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6" w:rsidRDefault="00523F26" w:rsidP="001F21C9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FF5CF6" w:rsidRPr="00367CDA" w:rsidTr="00D64205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FF5CF6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FF5CF6" w:rsidRPr="00146C3E" w:rsidRDefault="00FF5CF6" w:rsidP="00530E48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530E48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530E48">
              <w:rPr>
                <w:rFonts w:ascii="Verdana" w:eastAsia="Verdana" w:hAnsi="Verdana" w:cs="Arial"/>
              </w:rPr>
              <w:t>4</w:t>
            </w:r>
          </w:p>
        </w:tc>
      </w:tr>
      <w:tr w:rsidR="00FF5CF6" w:rsidRPr="00367CDA" w:rsidTr="00D64205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FF5CF6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FF5CF6" w:rsidRPr="00367CDA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RUSCONI MASSIMO 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FF5CF6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FF5CF6" w:rsidRPr="00367CDA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MECCANICA E MACCHINE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FF5CF6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FF5CF6" w:rsidRPr="00367CDA" w:rsidRDefault="00FF5CF6" w:rsidP="00F63FC2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5MM</w:t>
            </w:r>
            <w:r w:rsidR="00D57366">
              <w:rPr>
                <w:rFonts w:ascii="Verdana" w:eastAsia="Verdana" w:hAnsi="Verdana" w:cs="Arial"/>
                <w:b/>
              </w:rPr>
              <w:t>1</w:t>
            </w:r>
            <w:r>
              <w:rPr>
                <w:rFonts w:ascii="Verdana" w:eastAsia="Verdana" w:hAnsi="Verdana" w:cs="Arial"/>
                <w:b/>
              </w:rPr>
              <w:t xml:space="preserve"> </w:t>
            </w:r>
          </w:p>
        </w:tc>
      </w:tr>
      <w:tr w:rsidR="00FF5CF6" w:rsidRPr="00367CDA" w:rsidTr="00D64205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FF5CF6" w:rsidRPr="00F6414C" w:rsidRDefault="00FF5CF6" w:rsidP="00D64205">
            <w:pPr>
              <w:pStyle w:val="Predefinito"/>
              <w:widowControl w:val="0"/>
              <w:jc w:val="both"/>
              <w:rPr>
                <w:rFonts w:ascii="Arial" w:hAnsi="Arial" w:cs="Arial"/>
              </w:rPr>
            </w:pPr>
            <w:r w:rsidRPr="00F6414C">
              <w:rPr>
                <w:rFonts w:ascii="Arial" w:hAnsi="Arial" w:cs="Arial"/>
                <w:b/>
                <w:bCs/>
                <w:u w:val="single"/>
              </w:rPr>
              <w:t>STRUTTURE</w:t>
            </w:r>
            <w:r w:rsidRPr="00F6414C">
              <w:rPr>
                <w:rFonts w:ascii="Arial" w:hAnsi="Arial" w:cs="Arial"/>
                <w:bCs/>
              </w:rPr>
              <w:t xml:space="preserve">  -</w:t>
            </w:r>
            <w:r w:rsidRPr="00F6414C">
              <w:rPr>
                <w:rFonts w:ascii="Arial" w:hAnsi="Arial" w:cs="Arial"/>
              </w:rPr>
              <w:t xml:space="preserve"> </w:t>
            </w:r>
          </w:p>
          <w:p w:rsidR="00FF5CF6" w:rsidRDefault="00FF5CF6" w:rsidP="00D64205">
            <w:pPr>
              <w:widowControl w:val="0"/>
              <w:autoSpaceDE w:val="0"/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Comportamento delle travi e delle strutture: </w:t>
            </w:r>
          </w:p>
          <w:p w:rsidR="00FF5CF6" w:rsidRPr="006A0EE5" w:rsidRDefault="00FF5CF6" w:rsidP="00D64205">
            <w:pPr>
              <w:widowControl w:val="0"/>
              <w:autoSpaceDE w:val="0"/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8D431D">
              <w:rPr>
                <w:rFonts w:ascii="Arial" w:hAnsi="Arial" w:cs="Arial"/>
              </w:rPr>
              <w:t>deformazione delle strutture a flessione: freccia massima;</w:t>
            </w:r>
            <w:r w:rsidRPr="008D431D">
              <w:rPr>
                <w:rFonts w:ascii="Arial" w:hAnsi="Arial" w:cs="Arial"/>
                <w:i/>
              </w:rPr>
              <w:t xml:space="preserve"> </w:t>
            </w:r>
            <w:r w:rsidRPr="008D431D">
              <w:rPr>
                <w:rFonts w:ascii="Arial" w:hAnsi="Arial" w:cs="Arial"/>
              </w:rPr>
              <w:t>rigidezza della struttura;</w:t>
            </w:r>
            <w:r w:rsidRPr="008D431D">
              <w:rPr>
                <w:rFonts w:ascii="Arial" w:hAnsi="Arial" w:cs="Arial"/>
                <w:i/>
              </w:rPr>
              <w:t xml:space="preserve"> sovrapposizione degli effetti per la determinazione della freccia massima</w:t>
            </w:r>
            <w:r w:rsidRPr="008D431D">
              <w:rPr>
                <w:rFonts w:ascii="Arial" w:hAnsi="Arial" w:cs="Arial"/>
              </w:rPr>
              <w:t>.</w:t>
            </w:r>
          </w:p>
          <w:p w:rsidR="00FF5CF6" w:rsidRPr="00F6414C" w:rsidRDefault="00FF5CF6" w:rsidP="00D64205">
            <w:pPr>
              <w:pStyle w:val="Predefinito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ORGANI MECCANICI</w:t>
            </w:r>
            <w:r w:rsidRPr="00F6414C">
              <w:rPr>
                <w:rFonts w:ascii="Arial" w:hAnsi="Arial" w:cs="Arial"/>
                <w:bCs/>
              </w:rPr>
              <w:t xml:space="preserve"> -</w:t>
            </w:r>
            <w:r w:rsidRPr="00F6414C">
              <w:rPr>
                <w:rFonts w:ascii="Arial" w:hAnsi="Arial" w:cs="Arial"/>
              </w:rPr>
              <w:t xml:space="preserve"> </w:t>
            </w:r>
          </w:p>
          <w:p w:rsidR="00FF5CF6" w:rsidRPr="006A0EE5" w:rsidRDefault="00FF5CF6" w:rsidP="00D64205">
            <w:pPr>
              <w:ind w:left="180" w:hanging="177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Organi di collegamento:</w:t>
            </w:r>
          </w:p>
          <w:p w:rsidR="00FF5CF6" w:rsidRPr="006A0EE5" w:rsidRDefault="00FF5CF6" w:rsidP="00D64205">
            <w:pPr>
              <w:ind w:left="180" w:hanging="177"/>
              <w:jc w:val="both"/>
              <w:rPr>
                <w:rFonts w:ascii="Arial" w:hAnsi="Arial" w:cs="Arial"/>
              </w:rPr>
            </w:pP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linguette, chiavette: verifica di resistenza a taglio;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profili scanalati; scelta in base alle tabelle unificate;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collegamenti filettati: verifica a taglio, attrito e compressione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Giunti, innesti e freni: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  <w:color w:val="7030A0"/>
              </w:rPr>
            </w:pP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momento torcente trasmesso a regime e nel transitorio; 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verifica e progetto dei giunti rigidi: a guscio, a dischi, a manicotto;  giunto semplice  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momento massimo trasmissibile per attrito e a taglio, pressione ammissibile; 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giunti elastici </w:t>
            </w:r>
            <w:proofErr w:type="spellStart"/>
            <w:r w:rsidRPr="006A0EE5">
              <w:rPr>
                <w:rFonts w:ascii="Arial" w:hAnsi="Arial" w:cs="Arial"/>
              </w:rPr>
              <w:t>periflex</w:t>
            </w:r>
            <w:proofErr w:type="spellEnd"/>
            <w:r w:rsidRPr="006A0EE5">
              <w:rPr>
                <w:rFonts w:ascii="Arial" w:hAnsi="Arial" w:cs="Arial"/>
              </w:rPr>
              <w:t>, a perni elastici: confronto con i giunti rigidi e sforzo di taglio;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innesti frontali a denti;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frizione a corona circolare piana, a disco semplice e dischi multipli;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innesti centrifughi;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i freni a ceppi e a disco.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Perni e cuscinetti a strisciamento: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  <w:color w:val="FF0000"/>
              </w:rPr>
            </w:pP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dimensionamento di un perno di estremità ed intermedio; pressione media ammissibile, usura e riscaldamento;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cuscinetti a strisciamento assiali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Cuscinetti volventi: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bCs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a sfere e a rulli; montaggio: vincolo  assiale;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coefficienti di carico, formula della durata, carico composto;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Ingranaggi: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bCs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parametri geometrici, cinematici e dinamici: interasse, rapporto di trasmissione,  velocità, forze, momenti, potenze, azioni e reazioni vincolari sugli alberi con </w:t>
            </w:r>
            <w:proofErr w:type="spellStart"/>
            <w:r w:rsidRPr="006A0EE5">
              <w:rPr>
                <w:rFonts w:ascii="Arial" w:hAnsi="Arial" w:cs="Arial"/>
              </w:rPr>
              <w:t>flesso-torsione</w:t>
            </w:r>
            <w:proofErr w:type="spellEnd"/>
            <w:r w:rsidRPr="006A0EE5">
              <w:rPr>
                <w:rFonts w:ascii="Arial" w:hAnsi="Arial" w:cs="Arial"/>
              </w:rPr>
              <w:t xml:space="preserve">: progetto e verifica; 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ruote dentate cilindriche a denti dritti: il profilo ad evolvente; calcolo del modulo del dente ad usura e a flessione con il ricalcolo;  ruote dentate cilindriche a denti elicoidali: spinta assiale e modulo trasversale e normale;</w:t>
            </w:r>
            <w:r w:rsidRPr="006A0EE5">
              <w:rPr>
                <w:rFonts w:ascii="Arial" w:hAnsi="Arial" w:cs="Arial"/>
                <w:color w:val="7030A0"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i riduttori di velocità</w:t>
            </w:r>
          </w:p>
          <w:p w:rsidR="00FF5CF6" w:rsidRPr="006A0EE5" w:rsidRDefault="00FF5CF6" w:rsidP="00D64205">
            <w:pPr>
              <w:ind w:left="180" w:hanging="177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Trasmissioni a cinghia piatta, trapezoidale:</w:t>
            </w:r>
          </w:p>
          <w:p w:rsidR="00FF5CF6" w:rsidRPr="006A0EE5" w:rsidRDefault="00FF5CF6" w:rsidP="00D64205">
            <w:pPr>
              <w:ind w:left="180" w:hanging="177"/>
              <w:jc w:val="both"/>
              <w:rPr>
                <w:rFonts w:ascii="Arial" w:hAnsi="Arial" w:cs="Arial"/>
                <w:i/>
                <w:color w:val="FF0000"/>
              </w:rPr>
            </w:pPr>
            <w:r w:rsidRPr="006A0EE5">
              <w:rPr>
                <w:rFonts w:ascii="Arial" w:hAnsi="Arial" w:cs="Arial"/>
                <w:i/>
              </w:rPr>
              <w:lastRenderedPageBreak/>
              <w:t xml:space="preserve"> </w:t>
            </w:r>
            <w:r w:rsidRPr="006A0EE5">
              <w:rPr>
                <w:rFonts w:ascii="Arial" w:hAnsi="Arial" w:cs="Arial"/>
              </w:rPr>
              <w:t xml:space="preserve"> sforzi sulla cinghia piatta;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rapporto di trasmissione, lunghezza, interasse, velocità periferica, condizioni di aderenza, coefficiente di attrito nelle cinghie trapezoidali;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coefficiente di correzione della potenza, fattore di servizio, calcolo delle cinghie piatte e trapezoidali </w:t>
            </w:r>
            <w:r w:rsidRPr="006A0EE5">
              <w:rPr>
                <w:rFonts w:ascii="Arial" w:hAnsi="Arial" w:cs="Arial"/>
                <w:color w:val="000000"/>
              </w:rPr>
              <w:t>Sollecitazioni sugli alberi e sui supporti.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</w:rPr>
            </w:pPr>
            <w:r w:rsidRPr="006A0EE5">
              <w:rPr>
                <w:rFonts w:ascii="Arial" w:hAnsi="Arial" w:cs="Arial"/>
                <w:i/>
              </w:rPr>
              <w:t xml:space="preserve">Le molle: </w:t>
            </w:r>
            <w:r w:rsidRPr="006A0EE5">
              <w:rPr>
                <w:rFonts w:ascii="Arial" w:hAnsi="Arial" w:cs="Arial"/>
              </w:rPr>
              <w:t xml:space="preserve">  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  <w:color w:val="7030A0"/>
              </w:rPr>
            </w:pPr>
            <w:r w:rsidRPr="006A0EE5">
              <w:rPr>
                <w:rFonts w:ascii="Arial" w:hAnsi="Arial" w:cs="Arial"/>
              </w:rPr>
              <w:t>diagramma lineare; molle a flessione: rettangolare e trapezoidale, calcolo della rigidezza a sbalzo, verifica dello sforzo massimo e deformazione;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>molle a torsione elicoidali: forza, sforzo, deformazione, freccia a pacco e rigidezza;</w:t>
            </w:r>
            <w:r w:rsidRPr="006A0EE5">
              <w:rPr>
                <w:rFonts w:ascii="Arial" w:hAnsi="Arial" w:cs="Arial"/>
                <w:i/>
              </w:rPr>
              <w:t xml:space="preserve"> </w:t>
            </w:r>
            <w:r w:rsidRPr="006A0EE5">
              <w:rPr>
                <w:rFonts w:ascii="Arial" w:hAnsi="Arial" w:cs="Arial"/>
              </w:rPr>
              <w:t xml:space="preserve">  molle in parallelo e in serie;</w:t>
            </w:r>
          </w:p>
          <w:p w:rsidR="00FF5CF6" w:rsidRPr="006A0EE5" w:rsidRDefault="00FF5CF6" w:rsidP="00D64205">
            <w:pPr>
              <w:widowControl w:val="0"/>
              <w:autoSpaceDE w:val="0"/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Volano: </w:t>
            </w:r>
          </w:p>
          <w:p w:rsidR="00FF5CF6" w:rsidRPr="006A0EE5" w:rsidRDefault="00FF5CF6" w:rsidP="00D64205">
            <w:pPr>
              <w:widowControl w:val="0"/>
              <w:autoSpaceDE w:val="0"/>
              <w:ind w:left="180" w:hanging="180"/>
              <w:jc w:val="both"/>
              <w:rPr>
                <w:rFonts w:ascii="Arial" w:hAnsi="Arial" w:cs="Arial"/>
                <w:i/>
                <w:color w:val="FF0000"/>
              </w:rPr>
            </w:pPr>
            <w:r w:rsidRPr="006A0EE5">
              <w:rPr>
                <w:rFonts w:ascii="Arial" w:hAnsi="Arial" w:cs="Arial"/>
              </w:rPr>
              <w:t>momento di inerzia in funzione delle proporzioni, volano pieno, cavo ; forza centrifuga e massima velocità di rotazione;  energia cinetica, irregolarità del moto e coefficiente di fluttuazione nei motori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Manovellismo biella manovella: 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  <w:color w:val="7030A0"/>
              </w:rPr>
            </w:pPr>
            <w:r w:rsidRPr="006A0EE5">
              <w:rPr>
                <w:rFonts w:ascii="Arial" w:hAnsi="Arial" w:cs="Arial"/>
              </w:rPr>
              <w:t xml:space="preserve">schema, formule trigonometriche, cinematica e dinamica del meccanismo biella-manovella; la biella: carico di punta per la pressione dei gas, colpo di frusta in quadratura e diagramma del momento flettente; il momento motore – Calcolo e verifica </w:t>
            </w:r>
          </w:p>
          <w:p w:rsidR="00FF5CF6" w:rsidRPr="00F6414C" w:rsidRDefault="00FF5CF6" w:rsidP="00D64205">
            <w:pPr>
              <w:pStyle w:val="Predefinito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TERMODINAMICA</w:t>
            </w:r>
            <w:r w:rsidRPr="00F6414C">
              <w:rPr>
                <w:rFonts w:ascii="Arial" w:hAnsi="Arial" w:cs="Arial"/>
                <w:bCs/>
              </w:rPr>
              <w:t xml:space="preserve">  -</w:t>
            </w:r>
            <w:r w:rsidRPr="00F6414C">
              <w:rPr>
                <w:rFonts w:ascii="Arial" w:hAnsi="Arial" w:cs="Arial"/>
              </w:rPr>
              <w:t xml:space="preserve"> </w:t>
            </w:r>
          </w:p>
          <w:p w:rsidR="00FF5CF6" w:rsidRPr="006A0EE5" w:rsidRDefault="00FF5CF6" w:rsidP="00D6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>Cicli termodinamici e principali trasformazioni:</w:t>
            </w:r>
          </w:p>
          <w:p w:rsidR="00FF5CF6" w:rsidRPr="006A0EE5" w:rsidRDefault="00FF5CF6" w:rsidP="00D6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80" w:hanging="180"/>
              <w:jc w:val="both"/>
              <w:rPr>
                <w:rFonts w:ascii="Arial" w:hAnsi="Arial" w:cs="Arial"/>
              </w:rPr>
            </w:pPr>
            <w:r w:rsidRPr="006A0EE5">
              <w:rPr>
                <w:rFonts w:ascii="Arial" w:hAnsi="Arial" w:cs="Arial"/>
              </w:rPr>
              <w:t xml:space="preserve"> ciclo termodinamico di massimo rendimento: ciclo di </w:t>
            </w:r>
            <w:proofErr w:type="spellStart"/>
            <w:r w:rsidRPr="006A0EE5">
              <w:rPr>
                <w:rFonts w:ascii="Arial" w:hAnsi="Arial" w:cs="Arial"/>
              </w:rPr>
              <w:t>Carnot</w:t>
            </w:r>
            <w:proofErr w:type="spellEnd"/>
            <w:r w:rsidRPr="006A0EE5">
              <w:rPr>
                <w:rFonts w:ascii="Arial" w:hAnsi="Arial" w:cs="Arial"/>
              </w:rPr>
              <w:t xml:space="preserve"> sul pian</w:t>
            </w:r>
            <w:r>
              <w:rPr>
                <w:rFonts w:ascii="Arial" w:hAnsi="Arial" w:cs="Arial"/>
              </w:rPr>
              <w:t xml:space="preserve">o T,s e p,v ; Ciclo frigorifero </w:t>
            </w:r>
          </w:p>
          <w:p w:rsidR="00FF5CF6" w:rsidRPr="006A0EE5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  <w:i/>
              </w:rPr>
              <w:t xml:space="preserve">Motori alternativi a combustione interna: </w:t>
            </w:r>
          </w:p>
          <w:p w:rsidR="00FF5CF6" w:rsidRPr="008D431D" w:rsidRDefault="00FF5CF6" w:rsidP="00D64205">
            <w:pPr>
              <w:ind w:left="180" w:hanging="180"/>
              <w:jc w:val="both"/>
              <w:rPr>
                <w:rFonts w:ascii="Arial" w:hAnsi="Arial" w:cs="Arial"/>
                <w:i/>
              </w:rPr>
            </w:pPr>
            <w:r w:rsidRPr="006A0EE5">
              <w:rPr>
                <w:rFonts w:ascii="Arial" w:hAnsi="Arial" w:cs="Arial"/>
              </w:rPr>
              <w:t xml:space="preserve"> componenti fondamentali  e fasi;  ciclo</w:t>
            </w:r>
            <w:r w:rsidRPr="008D431D">
              <w:rPr>
                <w:rFonts w:ascii="Arial" w:hAnsi="Arial" w:cs="Arial"/>
              </w:rPr>
              <w:t xml:space="preserve"> otto e diesel, lavoro e potenza massima, coppia, rendimenti e diagrammi; </w:t>
            </w:r>
          </w:p>
          <w:p w:rsidR="00FF5CF6" w:rsidRPr="00F6414C" w:rsidRDefault="00FF5CF6" w:rsidP="00D64205">
            <w:pPr>
              <w:pStyle w:val="Predefinito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DINAMICA DELLE MACCHINE</w:t>
            </w:r>
            <w:r w:rsidRPr="00F6414C">
              <w:rPr>
                <w:rFonts w:ascii="Arial" w:hAnsi="Arial" w:cs="Arial"/>
                <w:bCs/>
              </w:rPr>
              <w:t xml:space="preserve">  -</w:t>
            </w:r>
            <w:r w:rsidRPr="00F6414C">
              <w:rPr>
                <w:rFonts w:ascii="Arial" w:hAnsi="Arial" w:cs="Arial"/>
              </w:rPr>
              <w:t xml:space="preserve"> </w:t>
            </w:r>
          </w:p>
          <w:p w:rsidR="00FF5CF6" w:rsidRPr="006A0EE5" w:rsidRDefault="00FF5CF6" w:rsidP="00D64205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D431D">
              <w:rPr>
                <w:rFonts w:ascii="Arial" w:hAnsi="Arial" w:cs="Arial"/>
              </w:rPr>
              <w:t xml:space="preserve"> </w:t>
            </w:r>
            <w:r w:rsidRPr="006A0EE5">
              <w:rPr>
                <w:rFonts w:ascii="Arial" w:hAnsi="Arial" w:cs="Arial"/>
                <w:i/>
              </w:rPr>
              <w:t>Macchine di sollevamento e trasporto</w:t>
            </w:r>
            <w:r w:rsidRPr="006A0EE5">
              <w:rPr>
                <w:rFonts w:ascii="Arial" w:hAnsi="Arial" w:cs="Arial"/>
              </w:rPr>
              <w:t xml:space="preserve">: </w:t>
            </w:r>
          </w:p>
          <w:p w:rsidR="00FF5CF6" w:rsidRDefault="00FF5CF6" w:rsidP="00D64205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6A0EE5">
              <w:rPr>
                <w:rFonts w:ascii="Arial" w:hAnsi="Arial" w:cs="Arial"/>
              </w:rPr>
              <w:t>carrucola fissa, funi, leve, verricello semplice</w:t>
            </w:r>
            <w:r w:rsidRPr="008D431D">
              <w:rPr>
                <w:rFonts w:ascii="Arial" w:hAnsi="Arial" w:cs="Arial"/>
              </w:rPr>
              <w:t>, argani; verricell</w:t>
            </w:r>
            <w:r>
              <w:rPr>
                <w:rFonts w:ascii="Arial" w:hAnsi="Arial" w:cs="Arial"/>
              </w:rPr>
              <w:t>o con il riduttore; piano inclinato.</w:t>
            </w:r>
          </w:p>
          <w:p w:rsidR="00FF5CF6" w:rsidRPr="006A0EE5" w:rsidRDefault="00FF5CF6" w:rsidP="00D64205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Calcolo delle sollecitazioni in situazione di transitorio e di regime</w:t>
            </w:r>
          </w:p>
        </w:tc>
      </w:tr>
    </w:tbl>
    <w:p w:rsidR="00FF5CF6" w:rsidRDefault="00FF5CF6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Pr="00862641" w:rsidRDefault="00530E48" w:rsidP="00FF5CF6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FF5CF6" w:rsidRPr="00367CDA" w:rsidTr="00D6420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F5CF6" w:rsidRPr="00367CDA" w:rsidRDefault="00FF5CF6" w:rsidP="00D6420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FF5CF6" w:rsidRPr="00862641" w:rsidTr="00D6420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F6" w:rsidRDefault="00FF5CF6" w:rsidP="00D6420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Cornetti “Nuovo Meccanica, macchine ed energia” vol. 3 Ed. Il Capitello</w:t>
            </w:r>
          </w:p>
          <w:p w:rsidR="00FF5CF6" w:rsidRPr="005C25C7" w:rsidRDefault="00FF5CF6" w:rsidP="00D6420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</w:p>
          <w:p w:rsidR="00FF5CF6" w:rsidRPr="005C25C7" w:rsidRDefault="00FF5CF6" w:rsidP="00D64205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szCs w:val="20"/>
              </w:rPr>
            </w:pPr>
            <w:r w:rsidRPr="005C25C7">
              <w:rPr>
                <w:rFonts w:ascii="Arial" w:hAnsi="Arial" w:cs="Arial"/>
                <w:sz w:val="20"/>
                <w:szCs w:val="20"/>
              </w:rPr>
              <w:t>utilizzo del manuale di Meccanica (HOEPLI consigliato o equivalente)</w:t>
            </w:r>
          </w:p>
          <w:p w:rsidR="00FF5CF6" w:rsidRPr="00862641" w:rsidRDefault="00FF5CF6" w:rsidP="00D64205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FF5CF6" w:rsidRDefault="00FF5CF6" w:rsidP="00FF5CF6">
      <w:pPr>
        <w:spacing w:after="3" w:line="263" w:lineRule="auto"/>
        <w:ind w:right="12"/>
        <w:rPr>
          <w:color w:val="1F3864"/>
        </w:rPr>
      </w:pPr>
    </w:p>
    <w:p w:rsidR="00FF5CF6" w:rsidRDefault="00FF5CF6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Layout w:type="fixed"/>
        <w:tblLook w:val="0000"/>
      </w:tblPr>
      <w:tblGrid>
        <w:gridCol w:w="693"/>
        <w:gridCol w:w="2135"/>
        <w:gridCol w:w="1694"/>
        <w:gridCol w:w="1698"/>
        <w:gridCol w:w="3634"/>
      </w:tblGrid>
      <w:tr w:rsidR="00530E48" w:rsidTr="004A3393">
        <w:tc>
          <w:tcPr>
            <w:tcW w:w="693" w:type="dxa"/>
            <w:shd w:val="clear" w:color="auto" w:fill="auto"/>
          </w:tcPr>
          <w:p w:rsidR="00530E48" w:rsidRDefault="00530E48" w:rsidP="004A3393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shd w:val="clear" w:color="auto" w:fill="auto"/>
          </w:tcPr>
          <w:p w:rsidR="00530E48" w:rsidRDefault="00530E48" w:rsidP="004A3393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30E48" w:rsidTr="004A3393">
        <w:trPr>
          <w:trHeight w:val="809"/>
        </w:trPr>
        <w:tc>
          <w:tcPr>
            <w:tcW w:w="693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tcBorders>
              <w:top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30E48" w:rsidTr="004A3393">
        <w:trPr>
          <w:trHeight w:val="707"/>
        </w:trPr>
        <w:tc>
          <w:tcPr>
            <w:tcW w:w="693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4" w:type="dxa"/>
            <w:tcBorders>
              <w:top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30E48" w:rsidTr="004A3393">
        <w:tc>
          <w:tcPr>
            <w:tcW w:w="693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shd w:val="clear" w:color="auto" w:fill="auto"/>
          </w:tcPr>
          <w:p w:rsidR="00530E48" w:rsidRDefault="00530E48" w:rsidP="004A3393">
            <w:pPr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30E48" w:rsidTr="004A3393">
        <w:trPr>
          <w:trHeight w:val="848"/>
        </w:trPr>
        <w:tc>
          <w:tcPr>
            <w:tcW w:w="693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0E48" w:rsidRDefault="00530E48" w:rsidP="004A3393">
            <w:pPr>
              <w:snapToGrid w:val="0"/>
              <w:spacing w:after="3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p w:rsidR="00530E48" w:rsidRDefault="00530E48" w:rsidP="00FF5CF6">
      <w:pPr>
        <w:spacing w:after="3" w:line="263" w:lineRule="auto"/>
        <w:ind w:right="12"/>
        <w:rPr>
          <w:color w:val="1F3864"/>
        </w:rPr>
      </w:pPr>
    </w:p>
    <w:sectPr w:rsidR="00530E48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28" w:rsidRDefault="000B6828" w:rsidP="008B0BAB">
      <w:pPr>
        <w:spacing w:after="0" w:line="240" w:lineRule="auto"/>
      </w:pPr>
      <w:r>
        <w:separator/>
      </w:r>
    </w:p>
  </w:endnote>
  <w:endnote w:type="continuationSeparator" w:id="0">
    <w:p w:rsidR="000B6828" w:rsidRDefault="000B6828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28" w:rsidRDefault="000B6828" w:rsidP="008B0BAB">
      <w:pPr>
        <w:spacing w:after="0" w:line="240" w:lineRule="auto"/>
      </w:pPr>
      <w:r>
        <w:separator/>
      </w:r>
    </w:p>
  </w:footnote>
  <w:footnote w:type="continuationSeparator" w:id="0">
    <w:p w:rsidR="000B6828" w:rsidRDefault="000B6828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/>
    </w:tblPr>
    <w:tblGrid>
      <w:gridCol w:w="1844"/>
      <w:gridCol w:w="7371"/>
      <w:gridCol w:w="1843"/>
    </w:tblGrid>
    <w:tr w:rsidR="008B0BAB" w:rsidRPr="00E0089A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B0BAB" w:rsidRDefault="008B0BAB" w:rsidP="008B0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AB"/>
    <w:rsid w:val="00076E5E"/>
    <w:rsid w:val="000B6828"/>
    <w:rsid w:val="000C2B36"/>
    <w:rsid w:val="0017364C"/>
    <w:rsid w:val="001B022E"/>
    <w:rsid w:val="001F21C9"/>
    <w:rsid w:val="002C7ED5"/>
    <w:rsid w:val="002F2F7F"/>
    <w:rsid w:val="00307CDA"/>
    <w:rsid w:val="003B094C"/>
    <w:rsid w:val="004A0C61"/>
    <w:rsid w:val="004F02F9"/>
    <w:rsid w:val="00523F26"/>
    <w:rsid w:val="00526912"/>
    <w:rsid w:val="00530E48"/>
    <w:rsid w:val="005629C3"/>
    <w:rsid w:val="005C383B"/>
    <w:rsid w:val="00655A2B"/>
    <w:rsid w:val="006609BC"/>
    <w:rsid w:val="006D0B48"/>
    <w:rsid w:val="0075328B"/>
    <w:rsid w:val="007636F2"/>
    <w:rsid w:val="007D147A"/>
    <w:rsid w:val="008B0BAB"/>
    <w:rsid w:val="008C536C"/>
    <w:rsid w:val="009B1E89"/>
    <w:rsid w:val="00A437C1"/>
    <w:rsid w:val="00A926EE"/>
    <w:rsid w:val="00AA7C28"/>
    <w:rsid w:val="00B31B45"/>
    <w:rsid w:val="00B67055"/>
    <w:rsid w:val="00C469F9"/>
    <w:rsid w:val="00D05F84"/>
    <w:rsid w:val="00D57366"/>
    <w:rsid w:val="00D75CD0"/>
    <w:rsid w:val="00D940F2"/>
    <w:rsid w:val="00EB3773"/>
    <w:rsid w:val="00EC2D0F"/>
    <w:rsid w:val="00F20477"/>
    <w:rsid w:val="00F63FC2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customStyle="1" w:styleId="Predefinito">
    <w:name w:val="Predefinito"/>
    <w:rsid w:val="00FF5CF6"/>
    <w:pPr>
      <w:suppressAutoHyphens/>
      <w:spacing w:after="200" w:line="276" w:lineRule="auto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M.rusconi</cp:lastModifiedBy>
  <cp:revision>3</cp:revision>
  <cp:lastPrinted>2024-04-24T06:38:00Z</cp:lastPrinted>
  <dcterms:created xsi:type="dcterms:W3CDTF">2024-04-24T06:38:00Z</dcterms:created>
  <dcterms:modified xsi:type="dcterms:W3CDTF">2024-04-24T06:40:00Z</dcterms:modified>
</cp:coreProperties>
</file>