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EE4545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EE4545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Emanuele </w:t>
            </w:r>
            <w:proofErr w:type="spellStart"/>
            <w:r>
              <w:rPr>
                <w:rFonts w:ascii="Verdana" w:eastAsia="Verdana" w:hAnsi="Verdana" w:cs="Arial"/>
                <w:b/>
              </w:rPr>
              <w:t>Perrone</w:t>
            </w:r>
            <w:proofErr w:type="spellEnd"/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1ME</w:t>
            </w:r>
            <w:r w:rsidR="00704937">
              <w:rPr>
                <w:rFonts w:ascii="Verdana" w:eastAsia="Verdana" w:hAnsi="Verdana" w:cs="Arial"/>
                <w:b/>
              </w:rPr>
              <w:t>3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Introduction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Present tenses, present perfect, articles, there was/there were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Appearances, Art and Culture, Cities and the countryside, High streets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1 Going Places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A day out, Travel and transport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Past simple, regular and irregular forms, irregular verbs; past simple subject and object questions.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Reading/Listening: Holidays past and present; The Great Adventure in the World. Strategy: Finding specific information, Listening for Gist; Vocabulary: Holidays in the Past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Speaking: Strategy and Phrasebook “Maintaining a conversation”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Writing: A description of an attraction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2 Home Sweet Home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Housework, homes and houses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 xml:space="preserve">Grammar: Past continuous, past simple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vs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past continuous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 xml:space="preserve">Reading/Listening: A change for the better;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Neighbourhood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apps. Strategy: understanding a speaker’s purpose; reading a text quickly for general idea; vocabulary: phrasal verbs.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Global Skills: Being a good neighbor. Vocabulary: adjectives to describe feelings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 xml:space="preserve">Speaking: Polite requests. Strategy: using the correct register; phrasebook: requests. 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Writing: A short forum post. Strategy: choosing the right tense; Language focus: sequencing expressions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3 Staying Healthy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food, sport words with play, go and do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quantifiers, modals of obligation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Reading/Listening: “Good for you! Good for all of us?” Distinguish fact from Opinion. “Let’s walk” Strategy: predicting from subheadings, why people go walking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Global Skills: changing habits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Speaking: asking for and giving advice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Writing: an opinion blog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4 The World Around Us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weather, natural disasters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comparatives, superlatives, too/enough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Reading/Listening: Getting water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Global Skills: Solving problems. Vocabulary: problems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Speaking: talking about good and bad news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1B77F6" w:rsidRPr="001B77F6" w:rsidRDefault="001B77F6" w:rsidP="001B77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Materiale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approfondimento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sugli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argomenti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grammatica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trattati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fornito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direttamente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dal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docente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1B77F6">
              <w:rPr>
                <w:rFonts w:ascii="Arial" w:eastAsia="Times New Roman" w:hAnsi="Arial" w:cs="Arial"/>
                <w:lang w:val="en-US"/>
              </w:rPr>
              <w:t>da</w:t>
            </w:r>
            <w:proofErr w:type="spellEnd"/>
            <w:r w:rsidRPr="001B77F6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1B77F6">
              <w:rPr>
                <w:rFonts w:ascii="Arial" w:eastAsia="Times New Roman" w:hAnsi="Arial" w:cs="Arial"/>
                <w:i/>
                <w:lang w:val="en-US"/>
              </w:rPr>
              <w:t>Think Grammar</w:t>
            </w:r>
          </w:p>
          <w:p w:rsidR="00704937" w:rsidRDefault="00704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90294" w:rsidRPr="00290294" w:rsidRDefault="00704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704937">
              <w:rPr>
                <w:rFonts w:ascii="Arial" w:eastAsia="Times New Roman" w:hAnsi="Arial" w:cs="Arial"/>
              </w:rPr>
              <w:t>Ed</w:t>
            </w:r>
            <w:proofErr w:type="gramEnd"/>
            <w:r w:rsidRPr="00704937">
              <w:rPr>
                <w:rFonts w:ascii="Arial" w:eastAsia="Times New Roman" w:hAnsi="Arial" w:cs="Arial"/>
              </w:rPr>
              <w:t xml:space="preserve">:Civica: </w:t>
            </w:r>
            <w:proofErr w:type="spellStart"/>
            <w:r w:rsidRPr="00704937">
              <w:rPr>
                <w:rFonts w:ascii="Arial" w:eastAsia="Times New Roman" w:hAnsi="Arial" w:cs="Arial"/>
                <w:i/>
              </w:rPr>
              <w:t>What</w:t>
            </w:r>
            <w:proofErr w:type="spellEnd"/>
            <w:r w:rsidRPr="00704937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704937">
              <w:rPr>
                <w:rFonts w:ascii="Arial" w:eastAsia="Times New Roman" w:hAnsi="Arial" w:cs="Arial"/>
                <w:i/>
              </w:rPr>
              <w:t>is</w:t>
            </w:r>
            <w:proofErr w:type="spellEnd"/>
            <w:r w:rsidRPr="00704937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704937">
              <w:rPr>
                <w:rFonts w:ascii="Arial" w:eastAsia="Times New Roman" w:hAnsi="Arial" w:cs="Arial"/>
                <w:i/>
              </w:rPr>
              <w:t>Climate</w:t>
            </w:r>
            <w:proofErr w:type="spellEnd"/>
            <w:r w:rsidRPr="00704937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704937">
              <w:rPr>
                <w:rFonts w:ascii="Arial" w:eastAsia="Times New Roman" w:hAnsi="Arial" w:cs="Arial"/>
                <w:i/>
              </w:rPr>
              <w:t>Change</w:t>
            </w:r>
            <w:proofErr w:type="spellEnd"/>
            <w:r>
              <w:rPr>
                <w:rFonts w:ascii="Arial" w:eastAsia="Times New Roman" w:hAnsi="Arial" w:cs="Arial"/>
                <w:i/>
              </w:rPr>
              <w:t xml:space="preserve"> </w:t>
            </w:r>
            <w:r>
              <w:rPr>
                <w:rFonts w:ascii="Arial" w:eastAsia="Times New Roman" w:hAnsi="Arial" w:cs="Arial"/>
              </w:rPr>
              <w:t>(materiale fornito dal docente)</w:t>
            </w: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45" w:rsidRPr="00EE4545" w:rsidRDefault="00EE4545" w:rsidP="00EE4545">
            <w:pPr>
              <w:spacing w:after="0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>Life Vision Pre-Intermediate A2-B1, Oxford</w:t>
            </w:r>
          </w:p>
          <w:p w:rsidR="003F39A1" w:rsidRPr="00862641" w:rsidRDefault="00EE4545" w:rsidP="00EE4545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 xml:space="preserve">Think Grammar, </w:t>
            </w:r>
            <w:proofErr w:type="spellStart"/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>DeaScuola</w:t>
            </w:r>
            <w:proofErr w:type="spellEnd"/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3"/>
        <w:gridCol w:w="1698"/>
        <w:gridCol w:w="3632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EE454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03 – 06 - 2024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EE454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proofErr w:type="gramStart"/>
            <w:r>
              <w:rPr>
                <w:rFonts w:ascii="Arial" w:eastAsia="Times New Roman" w:hAnsi="Arial" w:cs="Arial"/>
                <w:color w:val="1F3864"/>
              </w:rPr>
              <w:t>firma</w:t>
            </w:r>
            <w:proofErr w:type="gramEnd"/>
            <w:r>
              <w:rPr>
                <w:rFonts w:ascii="Arial" w:eastAsia="Times New Roman" w:hAnsi="Arial" w:cs="Arial"/>
                <w:color w:val="1F3864"/>
              </w:rPr>
              <w:t xml:space="preserve"> Docente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proofErr w:type="gramStart"/>
            <w:r w:rsidRPr="001F633D">
              <w:rPr>
                <w:rFonts w:ascii="Arial" w:eastAsia="Times New Roman" w:hAnsi="Arial" w:cs="Arial"/>
                <w:color w:val="1F3864"/>
              </w:rPr>
              <w:t>firma</w:t>
            </w:r>
            <w:proofErr w:type="gramEnd"/>
            <w:r w:rsidRPr="001F633D">
              <w:rPr>
                <w:rFonts w:ascii="Arial" w:eastAsia="Times New Roman" w:hAnsi="Arial" w:cs="Arial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B1" w:rsidRDefault="00D744B1" w:rsidP="00D20F06">
      <w:pPr>
        <w:spacing w:after="0" w:line="240" w:lineRule="auto"/>
      </w:pPr>
      <w:r>
        <w:separator/>
      </w:r>
    </w:p>
  </w:endnote>
  <w:endnote w:type="continuationSeparator" w:id="0">
    <w:p w:rsidR="00D744B1" w:rsidRDefault="00D744B1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3E4BB3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3E4BB3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B77F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B1" w:rsidRDefault="00D744B1" w:rsidP="00D20F06">
      <w:pPr>
        <w:spacing w:after="0" w:line="240" w:lineRule="auto"/>
      </w:pPr>
      <w:r>
        <w:separator/>
      </w:r>
    </w:p>
  </w:footnote>
  <w:footnote w:type="continuationSeparator" w:id="0">
    <w:p w:rsidR="00D744B1" w:rsidRDefault="00D744B1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E45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52111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737A6"/>
    <w:rsid w:val="00187CA9"/>
    <w:rsid w:val="001B77F6"/>
    <w:rsid w:val="001E27DD"/>
    <w:rsid w:val="001F633D"/>
    <w:rsid w:val="00223292"/>
    <w:rsid w:val="002858FA"/>
    <w:rsid w:val="00290294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E4BB3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04937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1793F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744B1"/>
    <w:rsid w:val="00D82419"/>
    <w:rsid w:val="00DA1627"/>
    <w:rsid w:val="00DB3766"/>
    <w:rsid w:val="00DB71F8"/>
    <w:rsid w:val="00DC017E"/>
    <w:rsid w:val="00E83AA8"/>
    <w:rsid w:val="00E85CFF"/>
    <w:rsid w:val="00EA0414"/>
    <w:rsid w:val="00EB3C06"/>
    <w:rsid w:val="00EE4545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11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210E-1670-41DB-9BF7-477C4DF1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emanuele </cp:lastModifiedBy>
  <cp:revision>7</cp:revision>
  <cp:lastPrinted>2024-06-02T11:21:00Z</cp:lastPrinted>
  <dcterms:created xsi:type="dcterms:W3CDTF">2024-06-02T10:21:00Z</dcterms:created>
  <dcterms:modified xsi:type="dcterms:W3CDTF">2024-06-02T11:24:00Z</dcterms:modified>
</cp:coreProperties>
</file>