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096995" w:rsidRPr="008B78A7" w14:paraId="3CA4D744" w14:textId="77777777" w:rsidTr="00010769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5AE8452F" w14:textId="77777777" w:rsidR="00096995" w:rsidRPr="008B78A7" w:rsidRDefault="00096995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B78A7">
              <w:rPr>
                <w:rFonts w:ascii="Verdana" w:eastAsia="Verdana" w:hAnsi="Verdana" w:cs="Arial"/>
                <w:b/>
              </w:rPr>
              <w:t>PROGRAMMA SVOLTO</w:t>
            </w:r>
          </w:p>
          <w:p w14:paraId="1BB2FD1C" w14:textId="199CA554" w:rsidR="00096995" w:rsidRPr="008B78A7" w:rsidRDefault="00096995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8B78A7">
              <w:rPr>
                <w:rFonts w:ascii="Verdana" w:eastAsia="Verdana" w:hAnsi="Verdana" w:cs="Arial"/>
              </w:rPr>
              <w:t>ANNO SCOLASTICO 202</w:t>
            </w:r>
            <w:r>
              <w:rPr>
                <w:rFonts w:ascii="Verdana" w:eastAsia="Verdana" w:hAnsi="Verdana" w:cs="Arial"/>
              </w:rPr>
              <w:t>3</w:t>
            </w:r>
            <w:r w:rsidRPr="008B78A7">
              <w:rPr>
                <w:rFonts w:ascii="Verdana" w:eastAsia="Verdana" w:hAnsi="Verdana" w:cs="Arial"/>
              </w:rPr>
              <w:t>/202</w:t>
            </w:r>
            <w:r>
              <w:rPr>
                <w:rFonts w:ascii="Verdana" w:eastAsia="Verdana" w:hAnsi="Verdana" w:cs="Arial"/>
              </w:rPr>
              <w:t>4</w:t>
            </w:r>
          </w:p>
        </w:tc>
      </w:tr>
      <w:tr w:rsidR="00096995" w:rsidRPr="008B78A7" w14:paraId="5045092E" w14:textId="77777777" w:rsidTr="00010769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1AE3191B" w14:textId="77777777" w:rsidR="00096995" w:rsidRPr="008B78A7" w:rsidRDefault="00096995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B78A7">
              <w:rPr>
                <w:rFonts w:ascii="Verdana" w:eastAsia="Verdana" w:hAnsi="Verdana" w:cs="Arial"/>
                <w:b/>
              </w:rPr>
              <w:t>DOCENTE</w:t>
            </w:r>
          </w:p>
          <w:p w14:paraId="1546ECA4" w14:textId="77777777" w:rsidR="00096995" w:rsidRPr="008B78A7" w:rsidRDefault="00096995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B78A7">
              <w:rPr>
                <w:rFonts w:ascii="Verdana" w:eastAsia="Verdana" w:hAnsi="Verdana" w:cs="Arial"/>
                <w:b/>
              </w:rPr>
              <w:t>Maccagni Massimo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5CF0FC29" w14:textId="77777777" w:rsidR="00096995" w:rsidRPr="008B78A7" w:rsidRDefault="00096995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B78A7">
              <w:rPr>
                <w:rFonts w:ascii="Verdana" w:eastAsia="Verdana" w:hAnsi="Verdana" w:cs="Arial"/>
                <w:b/>
              </w:rPr>
              <w:t>MATERIA</w:t>
            </w:r>
          </w:p>
          <w:p w14:paraId="24068DA8" w14:textId="77777777" w:rsidR="00096995" w:rsidRPr="008B78A7" w:rsidRDefault="00096995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B78A7">
              <w:rPr>
                <w:rFonts w:ascii="Verdana" w:eastAsia="Verdana" w:hAnsi="Verdana" w:cs="Arial"/>
                <w:b/>
              </w:rPr>
              <w:t>Matematica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2A753AED" w14:textId="77777777" w:rsidR="00096995" w:rsidRPr="008B78A7" w:rsidRDefault="00096995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B78A7">
              <w:rPr>
                <w:rFonts w:ascii="Verdana" w:eastAsia="Verdana" w:hAnsi="Verdana" w:cs="Arial"/>
                <w:b/>
              </w:rPr>
              <w:t>CLASSE</w:t>
            </w:r>
          </w:p>
          <w:p w14:paraId="6E626837" w14:textId="7C7BA8AD" w:rsidR="00096995" w:rsidRPr="008B78A7" w:rsidRDefault="00096995" w:rsidP="0001076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B78A7">
              <w:rPr>
                <w:rFonts w:ascii="Verdana" w:eastAsia="Verdana" w:hAnsi="Verdana" w:cs="Arial"/>
                <w:b/>
              </w:rPr>
              <w:t>3I</w:t>
            </w:r>
            <w:r>
              <w:rPr>
                <w:rFonts w:ascii="Verdana" w:eastAsia="Verdana" w:hAnsi="Verdana" w:cs="Arial"/>
                <w:b/>
              </w:rPr>
              <w:t>NFO3</w:t>
            </w:r>
          </w:p>
        </w:tc>
      </w:tr>
      <w:tr w:rsidR="00096995" w:rsidRPr="008B78A7" w14:paraId="4CC64A79" w14:textId="77777777" w:rsidTr="00010769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14AB8647" w14:textId="77777777" w:rsidR="00096995" w:rsidRPr="008B78A7" w:rsidRDefault="00096995" w:rsidP="000107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B7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Ripasso programma del biennio</w:t>
            </w:r>
          </w:p>
          <w:p w14:paraId="134B0486" w14:textId="77777777" w:rsidR="00096995" w:rsidRPr="008B78A7" w:rsidRDefault="00096995" w:rsidP="00010769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8B78A7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Algebra dei radicali; equazioni di secondo grado; disequazioni di secondo grado; sistemi lineari.</w:t>
            </w:r>
          </w:p>
          <w:p w14:paraId="3FF93B08" w14:textId="77777777" w:rsidR="00096995" w:rsidRPr="008B78A7" w:rsidRDefault="00096995" w:rsidP="00010769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  <w:p w14:paraId="575A7E24" w14:textId="77777777" w:rsidR="00096995" w:rsidRPr="008B78A7" w:rsidRDefault="00096995" w:rsidP="000107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7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Disequazioni</w:t>
            </w:r>
          </w:p>
          <w:p w14:paraId="45A61BEC" w14:textId="46EFBA5B" w:rsidR="00096995" w:rsidRPr="008B78A7" w:rsidRDefault="00096995" w:rsidP="00010769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8A7">
              <w:rPr>
                <w:rFonts w:ascii="Times New Roman" w:eastAsia="Calibri" w:hAnsi="Times New Roman" w:cs="Times New Roman"/>
                <w:sz w:val="24"/>
                <w:szCs w:val="24"/>
              </w:rPr>
              <w:t>Disequazioni algebriche: disequazioni di primo, secondo grado e grado superiore al secondo;                disequazioni frazionarie; disequazioni in cui figurano valori assoluti; disequazioni irrazionali.</w:t>
            </w:r>
          </w:p>
          <w:p w14:paraId="1089F558" w14:textId="77777777" w:rsidR="00096995" w:rsidRPr="008B78A7" w:rsidRDefault="00096995" w:rsidP="00010769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</w:rPr>
            </w:pPr>
          </w:p>
          <w:p w14:paraId="1795E4D2" w14:textId="77777777" w:rsidR="00096995" w:rsidRPr="008B78A7" w:rsidRDefault="00096995" w:rsidP="000107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B7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Geometria analitica</w:t>
            </w:r>
          </w:p>
          <w:p w14:paraId="6C781A70" w14:textId="77777777" w:rsidR="00096995" w:rsidRDefault="00096995" w:rsidP="00010769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8B78A7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Coordinate cartesiane in un piano; distanza tra due punti nel piano; punto medio di un segmento.               La retta: equazioni della retta, condizioni di parallelismo e di perpendicolarità; distanza punto-retta. Fasci di rette. Equazione della parabola; problemi relativi alla parabola. Tangenti ad una parabola.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Equazione della circonferenza; problemi relativi alla circonferenza. Tangenti ad una circonferenza. Formule dello sdoppiamento.</w:t>
            </w:r>
          </w:p>
          <w:p w14:paraId="569B25D5" w14:textId="77777777" w:rsidR="00096995" w:rsidRPr="008B78A7" w:rsidRDefault="00096995" w:rsidP="00010769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  <w:p w14:paraId="190752FE" w14:textId="77777777" w:rsidR="00096995" w:rsidRPr="00783332" w:rsidRDefault="00096995" w:rsidP="0001076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783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Trasformazioni geometriche</w:t>
            </w:r>
          </w:p>
          <w:p w14:paraId="4907A25B" w14:textId="77777777" w:rsidR="00096995" w:rsidRDefault="00096995" w:rsidP="0001076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Isometrie: traslazioni, simmetrie assiali e centrali. Trasformazioni geometriche applicate ai grafici di funzioni.</w:t>
            </w:r>
          </w:p>
          <w:p w14:paraId="44EC4CDB" w14:textId="77777777" w:rsidR="00096995" w:rsidRPr="008B78A7" w:rsidRDefault="00096995" w:rsidP="00010769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</w:rPr>
            </w:pPr>
          </w:p>
          <w:p w14:paraId="384D588F" w14:textId="77777777" w:rsidR="00096995" w:rsidRPr="008B78A7" w:rsidRDefault="00096995" w:rsidP="000107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7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8B7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sponenzial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8B7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 logaritmi</w:t>
            </w:r>
          </w:p>
          <w:p w14:paraId="0A4B281D" w14:textId="77777777" w:rsidR="00096995" w:rsidRPr="008B78A7" w:rsidRDefault="00096995" w:rsidP="00010769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Potenze ad esponente reale. </w:t>
            </w:r>
            <w:r w:rsidRPr="008B7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funzione esponenziale; equazioni esponenziali. </w:t>
            </w:r>
          </w:p>
          <w:p w14:paraId="004EA2ED" w14:textId="77777777" w:rsidR="00096995" w:rsidRDefault="00096995" w:rsidP="00010769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logaritmi e loro proprietà. </w:t>
            </w:r>
            <w:r w:rsidRPr="008B78A7">
              <w:rPr>
                <w:rFonts w:ascii="Times New Roman" w:eastAsia="Calibri" w:hAnsi="Times New Roman" w:cs="Times New Roman"/>
                <w:sz w:val="24"/>
                <w:szCs w:val="24"/>
              </w:rPr>
              <w:t>La funzione logaritmica; equazioni logaritmiche.</w:t>
            </w:r>
            <w:r w:rsidRPr="008B7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5C7ABED" w14:textId="77777777" w:rsidR="00940B3F" w:rsidRDefault="00940B3F" w:rsidP="00010769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3CD0F06" w14:textId="77777777" w:rsidR="00096995" w:rsidRPr="008B78A7" w:rsidRDefault="00096995" w:rsidP="009D11CC">
            <w:pPr>
              <w:pStyle w:val="Paragrafoelenco"/>
              <w:spacing w:after="0" w:line="240" w:lineRule="auto"/>
              <w:ind w:left="360"/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p w14:paraId="6E23DE65" w14:textId="77777777" w:rsidR="00096995" w:rsidRPr="008B78A7" w:rsidRDefault="00096995" w:rsidP="00096995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096995" w:rsidRPr="008B78A7" w14:paraId="34249D52" w14:textId="77777777" w:rsidTr="00010769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117ABBE" w14:textId="77777777" w:rsidR="00096995" w:rsidRPr="008B78A7" w:rsidRDefault="00096995" w:rsidP="0001076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8B78A7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096995" w:rsidRPr="008B78A7" w14:paraId="702B3C8F" w14:textId="77777777" w:rsidTr="00010769">
        <w:trPr>
          <w:trHeight w:val="1233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3205" w14:textId="77777777" w:rsidR="00096995" w:rsidRPr="008B78A7" w:rsidRDefault="00096995" w:rsidP="00010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8B78A7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Leonardo Sasso                       La matematica a colori</w:t>
            </w:r>
            <w:r w:rsidRPr="008B78A7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ab/>
              <w:t xml:space="preserve">            Vol. 3 Tomo A Casa editrice: Petrini</w:t>
            </w:r>
          </w:p>
          <w:p w14:paraId="4AEFE4D9" w14:textId="77777777" w:rsidR="00096995" w:rsidRPr="008B78A7" w:rsidRDefault="00096995" w:rsidP="00010769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5BF3116" w14:textId="77777777" w:rsidR="00096995" w:rsidRPr="008B78A7" w:rsidRDefault="00096995" w:rsidP="00096995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p w14:paraId="52CAEBA3" w14:textId="77777777" w:rsidR="00096995" w:rsidRDefault="00096995" w:rsidP="00096995">
      <w:pPr>
        <w:spacing w:after="3" w:line="263" w:lineRule="auto"/>
        <w:ind w:right="12"/>
        <w:rPr>
          <w:rFonts w:ascii="Times New Roman" w:eastAsia="Calibri" w:hAnsi="Times New Roman" w:cs="Times New Roman"/>
          <w:color w:val="1F3864"/>
          <w:sz w:val="28"/>
          <w:szCs w:val="28"/>
        </w:rPr>
      </w:pP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 xml:space="preserve">Data </w:t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  <w:t>Firma docente</w:t>
      </w:r>
    </w:p>
    <w:p w14:paraId="4DBEB377" w14:textId="77777777" w:rsidR="00096995" w:rsidRDefault="00096995" w:rsidP="00096995">
      <w:pPr>
        <w:spacing w:after="3" w:line="263" w:lineRule="auto"/>
        <w:ind w:right="12"/>
        <w:rPr>
          <w:rFonts w:ascii="Times New Roman" w:eastAsia="Calibri" w:hAnsi="Times New Roman" w:cs="Times New Roman"/>
          <w:color w:val="1F3864"/>
          <w:sz w:val="28"/>
          <w:szCs w:val="28"/>
        </w:rPr>
      </w:pPr>
    </w:p>
    <w:p w14:paraId="27F7C19C" w14:textId="77777777" w:rsidR="00096995" w:rsidRDefault="00096995" w:rsidP="00096995">
      <w:pPr>
        <w:spacing w:after="3" w:line="263" w:lineRule="auto"/>
        <w:ind w:right="12"/>
        <w:rPr>
          <w:rFonts w:ascii="Times New Roman" w:eastAsia="Calibri" w:hAnsi="Times New Roman" w:cs="Times New Roman"/>
          <w:color w:val="1F3864"/>
          <w:sz w:val="28"/>
          <w:szCs w:val="28"/>
        </w:rPr>
      </w:pPr>
    </w:p>
    <w:p w14:paraId="5A0AD015" w14:textId="2B4D5447" w:rsidR="00891F9F" w:rsidRDefault="00096995" w:rsidP="00940B3F">
      <w:pPr>
        <w:spacing w:after="3" w:line="263" w:lineRule="auto"/>
        <w:ind w:right="12"/>
      </w:pP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  <w:t>Firma studenti</w:t>
      </w:r>
      <w:r w:rsidRPr="008B78A7">
        <w:rPr>
          <w:rFonts w:ascii="Calibri" w:eastAsia="Calibri" w:hAnsi="Calibri" w:cs="Times New Roman"/>
          <w:color w:val="1F3864"/>
        </w:rPr>
        <w:tab/>
      </w:r>
    </w:p>
    <w:sectPr w:rsidR="00891F9F" w:rsidSect="00096995">
      <w:headerReference w:type="default" r:id="rId7"/>
      <w:footerReference w:type="even" r:id="rId8"/>
      <w:footerReference w:type="default" r:id="rId9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C3411" w14:textId="77777777" w:rsidR="00BF0319" w:rsidRDefault="00BF0319">
      <w:pPr>
        <w:spacing w:after="0" w:line="240" w:lineRule="auto"/>
      </w:pPr>
      <w:r>
        <w:separator/>
      </w:r>
    </w:p>
  </w:endnote>
  <w:endnote w:type="continuationSeparator" w:id="0">
    <w:p w14:paraId="1B580277" w14:textId="77777777" w:rsidR="00BF0319" w:rsidRDefault="00BF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4FB43" w14:textId="77777777" w:rsidR="00571E8C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50C807CA" w14:textId="77777777" w:rsidR="00571E8C" w:rsidRDefault="00571E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7B29C" w14:textId="77777777" w:rsidR="00571E8C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AABECAE" w14:textId="77777777" w:rsidR="00571E8C" w:rsidRDefault="00571E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3E6A4" w14:textId="77777777" w:rsidR="00BF0319" w:rsidRDefault="00BF0319">
      <w:pPr>
        <w:spacing w:after="0" w:line="240" w:lineRule="auto"/>
      </w:pPr>
      <w:r>
        <w:separator/>
      </w:r>
    </w:p>
  </w:footnote>
  <w:footnote w:type="continuationSeparator" w:id="0">
    <w:p w14:paraId="31F5AB8B" w14:textId="77777777" w:rsidR="00BF0319" w:rsidRDefault="00BF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0192E" w14:textId="77777777" w:rsidR="00571E8C" w:rsidRDefault="000000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F37C4D0" wp14:editId="29863069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120130" cy="10674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2175F"/>
    <w:multiLevelType w:val="hybridMultilevel"/>
    <w:tmpl w:val="4EE664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244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95"/>
    <w:rsid w:val="00096995"/>
    <w:rsid w:val="00571E8C"/>
    <w:rsid w:val="00891F9F"/>
    <w:rsid w:val="00940B3F"/>
    <w:rsid w:val="009D11CC"/>
    <w:rsid w:val="00BF0319"/>
    <w:rsid w:val="00D5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23AB"/>
  <w15:chartTrackingRefBased/>
  <w15:docId w15:val="{CBD2ACDC-39C6-4DD4-B583-1758CC96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9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96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6995"/>
  </w:style>
  <w:style w:type="paragraph" w:styleId="Pidipagina">
    <w:name w:val="footer"/>
    <w:basedOn w:val="Normale"/>
    <w:link w:val="PidipaginaCarattere"/>
    <w:uiPriority w:val="99"/>
    <w:semiHidden/>
    <w:unhideWhenUsed/>
    <w:rsid w:val="00096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6995"/>
  </w:style>
  <w:style w:type="character" w:styleId="Numeropagina">
    <w:name w:val="page number"/>
    <w:basedOn w:val="Carpredefinitoparagrafo"/>
    <w:uiPriority w:val="99"/>
    <w:semiHidden/>
    <w:unhideWhenUsed/>
    <w:rsid w:val="00096995"/>
  </w:style>
  <w:style w:type="paragraph" w:styleId="Paragrafoelenco">
    <w:name w:val="List Paragraph"/>
    <w:basedOn w:val="Normale"/>
    <w:uiPriority w:val="34"/>
    <w:qFormat/>
    <w:rsid w:val="0009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maccagni</dc:creator>
  <cp:keywords/>
  <dc:description/>
  <cp:lastModifiedBy>massimo maccagni</cp:lastModifiedBy>
  <cp:revision>2</cp:revision>
  <dcterms:created xsi:type="dcterms:W3CDTF">2024-05-21T05:13:00Z</dcterms:created>
  <dcterms:modified xsi:type="dcterms:W3CDTF">2024-06-02T16:40:00Z</dcterms:modified>
</cp:coreProperties>
</file>