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181" w:type="pct"/>
        <w:tblInd w:w="817" w:type="dxa"/>
        <w:tblLook w:val="04A0" w:firstRow="1" w:lastRow="0" w:firstColumn="1" w:lastColumn="0" w:noHBand="0" w:noVBand="1"/>
      </w:tblPr>
      <w:tblGrid>
        <w:gridCol w:w="3116"/>
        <w:gridCol w:w="3902"/>
        <w:gridCol w:w="2762"/>
      </w:tblGrid>
      <w:tr w:rsidR="003D502C" w14:paraId="5CB2084D" w14:textId="77777777" w:rsidTr="001415D5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DCE13B1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1710058F" w14:textId="0D70597D" w:rsidR="005D561A" w:rsidRPr="005D561A" w:rsidRDefault="005D561A" w:rsidP="00090FF4">
            <w:pPr>
              <w:jc w:val="center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ANNO SCOLASTICO 202</w:t>
            </w:r>
            <w:r w:rsidR="009B003E">
              <w:rPr>
                <w:rFonts w:ascii="Arial" w:eastAsia="Verdana" w:hAnsi="Arial" w:cs="Arial"/>
                <w:bCs/>
              </w:rPr>
              <w:t>3</w:t>
            </w:r>
            <w:r>
              <w:rPr>
                <w:rFonts w:ascii="Arial" w:eastAsia="Verdana" w:hAnsi="Arial" w:cs="Arial"/>
                <w:bCs/>
              </w:rPr>
              <w:t>/202</w:t>
            </w:r>
            <w:r w:rsidR="009B003E">
              <w:rPr>
                <w:rFonts w:ascii="Arial" w:eastAsia="Verdana" w:hAnsi="Arial" w:cs="Arial"/>
                <w:bCs/>
              </w:rPr>
              <w:t>4</w:t>
            </w:r>
          </w:p>
        </w:tc>
      </w:tr>
      <w:tr w:rsidR="003D502C" w14:paraId="31BABC6F" w14:textId="77777777" w:rsidTr="00F3699F">
        <w:trPr>
          <w:trHeight w:val="837"/>
        </w:trPr>
        <w:tc>
          <w:tcPr>
            <w:tcW w:w="1593" w:type="pct"/>
          </w:tcPr>
          <w:p w14:paraId="6994CB00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34F56B82" w14:textId="5212B71C" w:rsidR="00CC0643" w:rsidRPr="003D502C" w:rsidRDefault="009B003E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Longoni Emanuela</w:t>
            </w:r>
          </w:p>
        </w:tc>
        <w:tc>
          <w:tcPr>
            <w:tcW w:w="1995" w:type="pct"/>
          </w:tcPr>
          <w:p w14:paraId="79688A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462A2588" w14:textId="30341741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Inglese</w:t>
            </w:r>
          </w:p>
        </w:tc>
        <w:tc>
          <w:tcPr>
            <w:tcW w:w="1412" w:type="pct"/>
          </w:tcPr>
          <w:p w14:paraId="596CD5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9EE9AF0" w14:textId="37C75A53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</w:t>
            </w:r>
            <w:r w:rsidR="00056ACD">
              <w:rPr>
                <w:rFonts w:ascii="Arial" w:eastAsia="Verdana" w:hAnsi="Arial" w:cs="Arial"/>
                <w:b/>
              </w:rPr>
              <w:t>INFO2</w:t>
            </w:r>
            <w:bookmarkStart w:id="0" w:name="_GoBack"/>
            <w:bookmarkEnd w:id="0"/>
          </w:p>
        </w:tc>
      </w:tr>
      <w:tr w:rsidR="00F3699F" w:rsidRPr="00056ACD" w14:paraId="25AF0AF6" w14:textId="77777777" w:rsidTr="0091659D">
        <w:trPr>
          <w:trHeight w:val="837"/>
        </w:trPr>
        <w:tc>
          <w:tcPr>
            <w:tcW w:w="5000" w:type="pct"/>
            <w:gridSpan w:val="3"/>
            <w:vAlign w:val="center"/>
          </w:tcPr>
          <w:p w14:paraId="1115B642" w14:textId="77777777" w:rsidR="00F3699F" w:rsidRDefault="00F3699F" w:rsidP="00F3699F">
            <w:pPr>
              <w:jc w:val="both"/>
              <w:rPr>
                <w:lang w:val="en-US"/>
              </w:rPr>
            </w:pPr>
          </w:p>
          <w:p w14:paraId="25CEDAA6" w14:textId="598D3C87" w:rsidR="00F3699F" w:rsidRPr="00F3699F" w:rsidRDefault="00F3699F" w:rsidP="00F3699F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F3699F">
              <w:rPr>
                <w:b/>
                <w:lang w:val="en-US"/>
              </w:rPr>
              <w:t>IT English</w:t>
            </w:r>
          </w:p>
          <w:p w14:paraId="71941B4D" w14:textId="33F7002F" w:rsidR="00F3699F" w:rsidRDefault="00F3699F" w:rsidP="00F369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Robots and </w:t>
            </w:r>
            <w:proofErr w:type="spellStart"/>
            <w:r>
              <w:rPr>
                <w:lang w:val="en-US"/>
              </w:rPr>
              <w:t>Cobots</w:t>
            </w:r>
            <w:proofErr w:type="spellEnd"/>
          </w:p>
          <w:p w14:paraId="59E84F35" w14:textId="22EEEAEE" w:rsidR="00F3699F" w:rsidRDefault="00F3699F" w:rsidP="00F3699F">
            <w:pPr>
              <w:rPr>
                <w:lang w:val="en-US"/>
              </w:rPr>
            </w:pPr>
            <w:r w:rsidRPr="00302775">
              <w:rPr>
                <w:lang w:val="en-US"/>
              </w:rPr>
              <w:t xml:space="preserve">Robotics components </w:t>
            </w:r>
          </w:p>
          <w:p w14:paraId="0AD60169" w14:textId="5150CF12" w:rsidR="00F3699F" w:rsidRDefault="00F3699F" w:rsidP="00F3699F">
            <w:pPr>
              <w:rPr>
                <w:lang w:val="en-US"/>
              </w:rPr>
            </w:pPr>
            <w:r w:rsidRPr="00302775">
              <w:rPr>
                <w:lang w:val="en-US"/>
              </w:rPr>
              <w:t>Home automation appliances</w:t>
            </w:r>
          </w:p>
          <w:p w14:paraId="4033965F" w14:textId="77777777" w:rsidR="00F3699F" w:rsidRDefault="00F3699F" w:rsidP="00F3699F">
            <w:pPr>
              <w:rPr>
                <w:lang w:val="en-US"/>
              </w:rPr>
            </w:pPr>
            <w:r w:rsidRPr="00302775">
              <w:rPr>
                <w:lang w:val="en-US"/>
              </w:rPr>
              <w:t>Smart speakers</w:t>
            </w:r>
          </w:p>
          <w:p w14:paraId="161C867E" w14:textId="77777777" w:rsidR="00F3699F" w:rsidRDefault="00F3699F" w:rsidP="00F3699F">
            <w:pPr>
              <w:ind w:right="214"/>
              <w:rPr>
                <w:lang w:val="en-US"/>
              </w:rPr>
            </w:pPr>
            <w:r w:rsidRPr="00302775">
              <w:rPr>
                <w:lang w:val="en-US"/>
              </w:rPr>
              <w:t xml:space="preserve">The functionality of smart speakers </w:t>
            </w:r>
            <w:r>
              <w:rPr>
                <w:lang w:val="en-US"/>
              </w:rPr>
              <w:t xml:space="preserve">     </w:t>
            </w:r>
          </w:p>
          <w:p w14:paraId="0C0EF3C5" w14:textId="2424D8EE" w:rsidR="00F3699F" w:rsidRDefault="00F3699F" w:rsidP="00F3699F">
            <w:pPr>
              <w:jc w:val="both"/>
              <w:rPr>
                <w:lang w:val="en-US"/>
              </w:rPr>
            </w:pPr>
            <w:r w:rsidRPr="00302775">
              <w:rPr>
                <w:lang w:val="en-US"/>
              </w:rPr>
              <w:t>Amazon Echo vs Google Home</w:t>
            </w:r>
          </w:p>
          <w:p w14:paraId="34AA7BD9" w14:textId="77777777" w:rsidR="00F3699F" w:rsidRDefault="00F3699F" w:rsidP="00F3699F">
            <w:pPr>
              <w:rPr>
                <w:lang w:val="en-US"/>
              </w:rPr>
            </w:pPr>
            <w:r>
              <w:rPr>
                <w:lang w:val="en-US"/>
              </w:rPr>
              <w:t>Programming languages: C and C++</w:t>
            </w:r>
          </w:p>
          <w:p w14:paraId="30090AA2" w14:textId="77777777" w:rsidR="00F3699F" w:rsidRPr="00F3699F" w:rsidRDefault="00F3699F" w:rsidP="00F3699F">
            <w:pPr>
              <w:jc w:val="both"/>
              <w:rPr>
                <w:lang w:val="en-US"/>
              </w:rPr>
            </w:pPr>
            <w:r w:rsidRPr="00F3699F">
              <w:rPr>
                <w:lang w:val="en-US"/>
              </w:rPr>
              <w:t>Enhanced reality</w:t>
            </w:r>
          </w:p>
          <w:p w14:paraId="65E9C875" w14:textId="77777777" w:rsidR="00F3699F" w:rsidRDefault="00F3699F" w:rsidP="00F3699F">
            <w:pPr>
              <w:ind w:right="214"/>
              <w:jc w:val="both"/>
              <w:rPr>
                <w:lang w:val="en-US"/>
              </w:rPr>
            </w:pPr>
            <w:r w:rsidRPr="00302775">
              <w:rPr>
                <w:lang w:val="en-US"/>
              </w:rPr>
              <w:t xml:space="preserve">Virtual </w:t>
            </w:r>
            <w:r>
              <w:rPr>
                <w:lang w:val="en-US"/>
              </w:rPr>
              <w:t>R</w:t>
            </w:r>
            <w:r w:rsidRPr="00302775">
              <w:rPr>
                <w:lang w:val="en-US"/>
              </w:rPr>
              <w:t>eality</w:t>
            </w:r>
          </w:p>
          <w:p w14:paraId="54BC2803" w14:textId="77777777" w:rsidR="00F3699F" w:rsidRDefault="00F3699F" w:rsidP="00F369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Augmented Reality</w:t>
            </w:r>
          </w:p>
          <w:p w14:paraId="5157F06D" w14:textId="77777777" w:rsidR="00F3699F" w:rsidRDefault="00F3699F" w:rsidP="00F3699F">
            <w:pPr>
              <w:ind w:right="214"/>
              <w:jc w:val="both"/>
              <w:rPr>
                <w:lang w:val="en-US"/>
              </w:rPr>
            </w:pPr>
            <w:r w:rsidRPr="00302775">
              <w:rPr>
                <w:lang w:val="en-US"/>
              </w:rPr>
              <w:t>Artificial Intelligence</w:t>
            </w:r>
            <w:r>
              <w:rPr>
                <w:lang w:val="en-US"/>
              </w:rPr>
              <w:t xml:space="preserve"> </w:t>
            </w:r>
          </w:p>
          <w:p w14:paraId="35AF70AC" w14:textId="77777777" w:rsidR="00F3699F" w:rsidRDefault="00F3699F" w:rsidP="00F369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Metaverse</w:t>
            </w:r>
          </w:p>
          <w:p w14:paraId="6DCF4EA9" w14:textId="77777777" w:rsidR="00F3699F" w:rsidRDefault="00F3699F" w:rsidP="00F3699F">
            <w:pPr>
              <w:ind w:right="214"/>
              <w:jc w:val="both"/>
              <w:rPr>
                <w:lang w:val="en-US"/>
              </w:rPr>
            </w:pPr>
            <w:r w:rsidRPr="00302775">
              <w:rPr>
                <w:lang w:val="en-US"/>
              </w:rPr>
              <w:t>Smart homes</w:t>
            </w:r>
          </w:p>
          <w:p w14:paraId="4509A76D" w14:textId="77777777" w:rsidR="00F3699F" w:rsidRDefault="00F3699F" w:rsidP="00F3699F">
            <w:pPr>
              <w:jc w:val="both"/>
              <w:rPr>
                <w:lang w:val="en-US"/>
              </w:rPr>
            </w:pPr>
            <w:r w:rsidRPr="00302775">
              <w:rPr>
                <w:lang w:val="en-US"/>
              </w:rPr>
              <w:t>Home automation appliances</w:t>
            </w:r>
          </w:p>
          <w:p w14:paraId="1E68C828" w14:textId="77777777" w:rsidR="00F3699F" w:rsidRDefault="00F3699F" w:rsidP="00F369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Intellectual property theft</w:t>
            </w:r>
          </w:p>
          <w:p w14:paraId="34D36BEA" w14:textId="77777777" w:rsidR="00F3699F" w:rsidRDefault="00F3699F" w:rsidP="00F3699F">
            <w:pPr>
              <w:ind w:right="214"/>
              <w:jc w:val="both"/>
              <w:rPr>
                <w:lang w:val="en-US"/>
              </w:rPr>
            </w:pPr>
            <w:r w:rsidRPr="008768A8">
              <w:rPr>
                <w:lang w:val="en-US"/>
              </w:rPr>
              <w:t>Digital security</w:t>
            </w:r>
          </w:p>
          <w:p w14:paraId="58846E19" w14:textId="77777777" w:rsidR="00F3699F" w:rsidRDefault="00F3699F" w:rsidP="00F3699F">
            <w:pPr>
              <w:ind w:right="214"/>
              <w:jc w:val="both"/>
              <w:rPr>
                <w:lang w:val="en-US"/>
              </w:rPr>
            </w:pPr>
          </w:p>
          <w:p w14:paraId="6B80A998" w14:textId="77777777" w:rsidR="00F3699F" w:rsidRPr="00302775" w:rsidRDefault="00F3699F" w:rsidP="00F3699F">
            <w:pPr>
              <w:ind w:right="214"/>
              <w:rPr>
                <w:b/>
                <w:lang w:val="en-US"/>
              </w:rPr>
            </w:pPr>
            <w:proofErr w:type="spellStart"/>
            <w:r w:rsidRPr="00302775">
              <w:rPr>
                <w:b/>
                <w:lang w:val="en-US"/>
              </w:rPr>
              <w:t>Educazione</w:t>
            </w:r>
            <w:proofErr w:type="spellEnd"/>
            <w:r w:rsidRPr="00302775">
              <w:rPr>
                <w:b/>
                <w:lang w:val="en-US"/>
              </w:rPr>
              <w:t xml:space="preserve"> </w:t>
            </w:r>
            <w:proofErr w:type="spellStart"/>
            <w:r w:rsidRPr="00302775">
              <w:rPr>
                <w:b/>
                <w:lang w:val="en-US"/>
              </w:rPr>
              <w:t>civica</w:t>
            </w:r>
            <w:proofErr w:type="spellEnd"/>
            <w:r>
              <w:rPr>
                <w:b/>
                <w:lang w:val="en-US"/>
              </w:rPr>
              <w:t>:</w:t>
            </w:r>
            <w:r w:rsidRPr="00302775">
              <w:rPr>
                <w:b/>
                <w:lang w:val="en-US"/>
              </w:rPr>
              <w:t xml:space="preserve"> </w:t>
            </w:r>
          </w:p>
          <w:p w14:paraId="41F7175E" w14:textId="77777777" w:rsidR="00F3699F" w:rsidRDefault="00F3699F" w:rsidP="00F3699F">
            <w:pPr>
              <w:ind w:right="214"/>
              <w:rPr>
                <w:lang w:val="en-US"/>
              </w:rPr>
            </w:pPr>
            <w:r>
              <w:rPr>
                <w:lang w:val="en-US"/>
              </w:rPr>
              <w:t>Animal Farm:</w:t>
            </w:r>
          </w:p>
          <w:p w14:paraId="3F484166" w14:textId="77777777" w:rsidR="00F3699F" w:rsidRDefault="00F3699F" w:rsidP="00F3699F">
            <w:pPr>
              <w:ind w:right="214"/>
              <w:rPr>
                <w:lang w:val="en-US"/>
              </w:rPr>
            </w:pPr>
            <w:r>
              <w:rPr>
                <w:lang w:val="en-US"/>
              </w:rPr>
              <w:t xml:space="preserve">Totalitarianisms </w:t>
            </w:r>
          </w:p>
          <w:p w14:paraId="5201AE23" w14:textId="77777777" w:rsidR="00F3699F" w:rsidRDefault="00F3699F" w:rsidP="00F3699F">
            <w:pPr>
              <w:ind w:right="214"/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  <w:p w14:paraId="47A6BBB0" w14:textId="082E0D71" w:rsidR="00F3699F" w:rsidRPr="00F3699F" w:rsidRDefault="00F3699F" w:rsidP="00F3699F">
            <w:pPr>
              <w:ind w:right="214"/>
              <w:rPr>
                <w:lang w:val="en-US"/>
              </w:rPr>
            </w:pPr>
            <w:r w:rsidRPr="00F3699F">
              <w:rPr>
                <w:lang w:val="en-US"/>
              </w:rPr>
              <w:t>The role of propaganda</w:t>
            </w:r>
          </w:p>
          <w:p w14:paraId="0C2FB935" w14:textId="13FE4547" w:rsidR="00F3699F" w:rsidRDefault="00F3699F" w:rsidP="00F3699F">
            <w:pPr>
              <w:ind w:right="214"/>
              <w:rPr>
                <w:lang w:val="en-US"/>
              </w:rPr>
            </w:pPr>
            <w:r w:rsidRPr="00F3699F">
              <w:rPr>
                <w:lang w:val="en-US"/>
              </w:rPr>
              <w:t xml:space="preserve">Agenda 2030 </w:t>
            </w:r>
            <w:r>
              <w:rPr>
                <w:lang w:val="en-US"/>
              </w:rPr>
              <w:t xml:space="preserve">- </w:t>
            </w:r>
            <w:r w:rsidRPr="00F3699F">
              <w:rPr>
                <w:lang w:val="en-US"/>
              </w:rPr>
              <w:t>Goal 8 Decent work</w:t>
            </w:r>
          </w:p>
          <w:p w14:paraId="1CB47C34" w14:textId="2BD0FA2F" w:rsidR="00F3699F" w:rsidRPr="00F3699F" w:rsidRDefault="00F3699F" w:rsidP="00F3699F">
            <w:pPr>
              <w:ind w:right="214"/>
              <w:rPr>
                <w:lang w:val="en-US"/>
              </w:rPr>
            </w:pPr>
            <w:r w:rsidRPr="00F3699F">
              <w:rPr>
                <w:lang w:val="en-US"/>
              </w:rPr>
              <w:t>Change Management and Coaching</w:t>
            </w:r>
          </w:p>
          <w:p w14:paraId="5DF25014" w14:textId="77777777" w:rsidR="00F3699F" w:rsidRPr="00056ACD" w:rsidRDefault="00F3699F" w:rsidP="00F3699F">
            <w:pPr>
              <w:ind w:right="214"/>
            </w:pPr>
            <w:r w:rsidRPr="00056ACD">
              <w:t xml:space="preserve">Sviluppo sostenibile e imprenditorialità </w:t>
            </w:r>
          </w:p>
          <w:p w14:paraId="523FD614" w14:textId="2950B577" w:rsidR="00F3699F" w:rsidRPr="00056ACD" w:rsidRDefault="00F3699F" w:rsidP="00F3699F">
            <w:pPr>
              <w:ind w:right="214"/>
            </w:pPr>
            <w:r w:rsidRPr="00056ACD">
              <w:t xml:space="preserve">Framework: </w:t>
            </w:r>
            <w:proofErr w:type="spellStart"/>
            <w:r w:rsidRPr="00056ACD">
              <w:t>Entrecomp</w:t>
            </w:r>
            <w:proofErr w:type="spellEnd"/>
          </w:p>
          <w:p w14:paraId="184E54CC" w14:textId="77777777" w:rsidR="00F3699F" w:rsidRPr="00056ACD" w:rsidRDefault="00F3699F" w:rsidP="00F3699F">
            <w:pPr>
              <w:ind w:right="214"/>
            </w:pPr>
          </w:p>
          <w:p w14:paraId="71D740C9" w14:textId="77777777" w:rsidR="00F3699F" w:rsidRDefault="00F3699F" w:rsidP="00F3699F">
            <w:pPr>
              <w:ind w:right="214"/>
              <w:jc w:val="both"/>
              <w:rPr>
                <w:lang w:val="en-US"/>
              </w:rPr>
            </w:pPr>
            <w:r w:rsidRPr="00302775">
              <w:rPr>
                <w:lang w:val="en-US"/>
              </w:rPr>
              <w:t>First trainer b2</w:t>
            </w:r>
          </w:p>
          <w:p w14:paraId="46898B3A" w14:textId="6B0591C3" w:rsidR="00F3699F" w:rsidRPr="00F3699F" w:rsidRDefault="00F3699F" w:rsidP="00F3699F">
            <w:pPr>
              <w:ind w:right="21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Preparazione</w:t>
            </w:r>
            <w:proofErr w:type="spellEnd"/>
            <w:r>
              <w:rPr>
                <w:lang w:val="en-US"/>
              </w:rPr>
              <w:t xml:space="preserve"> test </w:t>
            </w:r>
            <w:proofErr w:type="spellStart"/>
            <w:r>
              <w:rPr>
                <w:lang w:val="en-US"/>
              </w:rPr>
              <w:t>Invalsi</w:t>
            </w:r>
            <w:proofErr w:type="spellEnd"/>
          </w:p>
        </w:tc>
      </w:tr>
    </w:tbl>
    <w:p w14:paraId="47443F81" w14:textId="77777777" w:rsidR="00FE1397" w:rsidRPr="00F3699F" w:rsidRDefault="00FE1397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tbl>
      <w:tblPr>
        <w:tblW w:w="4181" w:type="pct"/>
        <w:tblInd w:w="817" w:type="dxa"/>
        <w:tblLook w:val="0400" w:firstRow="0" w:lastRow="0" w:firstColumn="0" w:lastColumn="0" w:noHBand="0" w:noVBand="1"/>
      </w:tblPr>
      <w:tblGrid>
        <w:gridCol w:w="9780"/>
      </w:tblGrid>
      <w:tr w:rsidR="00236A00" w14:paraId="178DD7FE" w14:textId="77777777" w:rsidTr="001415D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52449" w14:textId="77777777" w:rsidR="00236A00" w:rsidRDefault="00236A00" w:rsidP="00090FF4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:rsidRPr="00056ACD" w14:paraId="26A4E667" w14:textId="77777777" w:rsidTr="001415D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C9FB" w14:textId="4B49934A" w:rsidR="00F3699F" w:rsidRPr="00056ACD" w:rsidRDefault="00F3699F" w:rsidP="00F3699F">
            <w:pPr>
              <w:rPr>
                <w:rFonts w:ascii="Arial" w:eastAsia="Arial" w:hAnsi="Arial" w:cs="Arial"/>
                <w:b/>
                <w:color w:val="000000"/>
              </w:rPr>
            </w:pPr>
            <w:r w:rsidRPr="00056ACD">
              <w:rPr>
                <w:rFonts w:ascii="Arial" w:eastAsia="Arial" w:hAnsi="Arial" w:cs="Arial"/>
                <w:b/>
                <w:color w:val="000000"/>
              </w:rPr>
              <w:t xml:space="preserve">CLICKABLE, </w:t>
            </w:r>
            <w:r w:rsidRPr="00056ACD">
              <w:rPr>
                <w:rFonts w:ascii="Arial" w:eastAsia="Arial" w:hAnsi="Arial" w:cs="Arial"/>
                <w:bCs/>
                <w:color w:val="000000"/>
              </w:rPr>
              <w:t xml:space="preserve">Editrice San Marco, </w:t>
            </w:r>
            <w:hyperlink r:id="rId8" w:history="1">
              <w:r w:rsidRPr="00056ACD">
                <w:rPr>
                  <w:rFonts w:ascii="Arial" w:eastAsia="Arial" w:hAnsi="Arial" w:cs="Arial"/>
                  <w:bCs/>
                  <w:color w:val="000000"/>
                </w:rPr>
                <w:t>Cristina Oddone</w:t>
              </w:r>
            </w:hyperlink>
          </w:p>
          <w:p w14:paraId="37A3EC16" w14:textId="5602D114" w:rsidR="00CC28BB" w:rsidRPr="00983607" w:rsidRDefault="00CC28BB" w:rsidP="00F3699F">
            <w:pPr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983607">
              <w:rPr>
                <w:rFonts w:ascii="Arial" w:eastAsia="Arial" w:hAnsi="Arial" w:cs="Arial"/>
                <w:b/>
                <w:color w:val="000000"/>
                <w:lang w:val="en-US"/>
              </w:rPr>
              <w:t>FIRST FOR SCHOOLS TRAINER 2</w:t>
            </w:r>
            <w:r w:rsidRPr="00983607">
              <w:rPr>
                <w:rFonts w:ascii="Arial" w:eastAsia="Arial" w:hAnsi="Arial" w:cs="Arial"/>
                <w:bCs/>
                <w:color w:val="000000"/>
                <w:lang w:val="en-US"/>
              </w:rPr>
              <w:t>, Cambridge</w:t>
            </w:r>
          </w:p>
        </w:tc>
      </w:tr>
    </w:tbl>
    <w:p w14:paraId="1F27D22A" w14:textId="77777777" w:rsidR="00FE1397" w:rsidRPr="00983607" w:rsidRDefault="00FE1397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22D8A2B2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sectPr w:rsidR="00881C4C" w:rsidRPr="00983607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D5B5" w14:textId="77777777" w:rsidR="00492B63" w:rsidRDefault="00492B63">
      <w:r>
        <w:separator/>
      </w:r>
    </w:p>
  </w:endnote>
  <w:endnote w:type="continuationSeparator" w:id="0">
    <w:p w14:paraId="792D5A5A" w14:textId="77777777" w:rsidR="00492B63" w:rsidRDefault="0049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altName w:val="Cambria"/>
    <w:panose1 w:val="020B0604020202020204"/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7088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6E6D211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4B86" w14:textId="77777777" w:rsidR="00492B63" w:rsidRDefault="00492B63">
      <w:r>
        <w:separator/>
      </w:r>
    </w:p>
  </w:footnote>
  <w:footnote w:type="continuationSeparator" w:id="0">
    <w:p w14:paraId="4EF8A2C3" w14:textId="77777777" w:rsidR="00492B63" w:rsidRDefault="0049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97B3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DE375D0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B2F"/>
    <w:multiLevelType w:val="hybridMultilevel"/>
    <w:tmpl w:val="7CB0D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191"/>
    <w:multiLevelType w:val="hybridMultilevel"/>
    <w:tmpl w:val="8D321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827"/>
    <w:multiLevelType w:val="hybridMultilevel"/>
    <w:tmpl w:val="47DE9E06"/>
    <w:lvl w:ilvl="0" w:tplc="305EE24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0D0636C"/>
    <w:multiLevelType w:val="hybridMultilevel"/>
    <w:tmpl w:val="C7024EC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07042"/>
    <w:multiLevelType w:val="hybridMultilevel"/>
    <w:tmpl w:val="BDE8EC38"/>
    <w:lvl w:ilvl="0" w:tplc="305EE244">
      <w:start w:val="1"/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37C705AB"/>
    <w:multiLevelType w:val="hybridMultilevel"/>
    <w:tmpl w:val="59C6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6DF6"/>
    <w:multiLevelType w:val="hybridMultilevel"/>
    <w:tmpl w:val="736211EA"/>
    <w:lvl w:ilvl="0" w:tplc="95A8CE1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2175F"/>
    <w:multiLevelType w:val="hybridMultilevel"/>
    <w:tmpl w:val="357A0696"/>
    <w:lvl w:ilvl="0" w:tplc="95A8CE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lang w:val="en-US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10480"/>
    <w:rsid w:val="000121E6"/>
    <w:rsid w:val="00031F48"/>
    <w:rsid w:val="00056ACD"/>
    <w:rsid w:val="00060AD8"/>
    <w:rsid w:val="000856FF"/>
    <w:rsid w:val="000868EE"/>
    <w:rsid w:val="00090FF4"/>
    <w:rsid w:val="000C15FF"/>
    <w:rsid w:val="000D4D05"/>
    <w:rsid w:val="000F68B7"/>
    <w:rsid w:val="00106D54"/>
    <w:rsid w:val="0011505A"/>
    <w:rsid w:val="00115F75"/>
    <w:rsid w:val="00116C45"/>
    <w:rsid w:val="00123296"/>
    <w:rsid w:val="001308CA"/>
    <w:rsid w:val="00140D86"/>
    <w:rsid w:val="001415D5"/>
    <w:rsid w:val="001E7FAE"/>
    <w:rsid w:val="0023614B"/>
    <w:rsid w:val="00236A00"/>
    <w:rsid w:val="0026086E"/>
    <w:rsid w:val="002613B1"/>
    <w:rsid w:val="00287B00"/>
    <w:rsid w:val="002D69F3"/>
    <w:rsid w:val="00312D50"/>
    <w:rsid w:val="003D502C"/>
    <w:rsid w:val="0042093C"/>
    <w:rsid w:val="00427483"/>
    <w:rsid w:val="00492B63"/>
    <w:rsid w:val="00496933"/>
    <w:rsid w:val="004D386D"/>
    <w:rsid w:val="004E17CC"/>
    <w:rsid w:val="004E2E76"/>
    <w:rsid w:val="00523119"/>
    <w:rsid w:val="00535C9B"/>
    <w:rsid w:val="00585613"/>
    <w:rsid w:val="005D561A"/>
    <w:rsid w:val="005E1F1B"/>
    <w:rsid w:val="005F5A0D"/>
    <w:rsid w:val="005F6233"/>
    <w:rsid w:val="005F77F7"/>
    <w:rsid w:val="00611309"/>
    <w:rsid w:val="00614158"/>
    <w:rsid w:val="00654F3B"/>
    <w:rsid w:val="006C3E5A"/>
    <w:rsid w:val="006D27C6"/>
    <w:rsid w:val="006D2A35"/>
    <w:rsid w:val="007358F5"/>
    <w:rsid w:val="00741DDF"/>
    <w:rsid w:val="00743667"/>
    <w:rsid w:val="007A260A"/>
    <w:rsid w:val="007E2F4A"/>
    <w:rsid w:val="00800C8C"/>
    <w:rsid w:val="008264E8"/>
    <w:rsid w:val="00881C4C"/>
    <w:rsid w:val="008A7B6C"/>
    <w:rsid w:val="00920203"/>
    <w:rsid w:val="00953408"/>
    <w:rsid w:val="009818BA"/>
    <w:rsid w:val="00983607"/>
    <w:rsid w:val="009954E8"/>
    <w:rsid w:val="009B003E"/>
    <w:rsid w:val="00AA1D1C"/>
    <w:rsid w:val="00B5546B"/>
    <w:rsid w:val="00B70A72"/>
    <w:rsid w:val="00B8361D"/>
    <w:rsid w:val="00C33974"/>
    <w:rsid w:val="00C3465E"/>
    <w:rsid w:val="00C41B80"/>
    <w:rsid w:val="00C817D4"/>
    <w:rsid w:val="00C9159F"/>
    <w:rsid w:val="00CC0643"/>
    <w:rsid w:val="00CC28BB"/>
    <w:rsid w:val="00D0507C"/>
    <w:rsid w:val="00D15E7A"/>
    <w:rsid w:val="00D3158C"/>
    <w:rsid w:val="00DD668C"/>
    <w:rsid w:val="00E06AD7"/>
    <w:rsid w:val="00E81E47"/>
    <w:rsid w:val="00E9488B"/>
    <w:rsid w:val="00EE10EC"/>
    <w:rsid w:val="00F3135C"/>
    <w:rsid w:val="00F3699F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DEE"/>
  <w15:docId w15:val="{53415DA5-B846-4891-9D58-93E1368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bsmart.it/it/GR/t/authors/cristina-odd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Microsoft Office User</cp:lastModifiedBy>
  <cp:revision>2</cp:revision>
  <cp:lastPrinted>2023-05-29T07:26:00Z</cp:lastPrinted>
  <dcterms:created xsi:type="dcterms:W3CDTF">2024-05-08T11:43:00Z</dcterms:created>
  <dcterms:modified xsi:type="dcterms:W3CDTF">2024-05-08T11:43:00Z</dcterms:modified>
</cp:coreProperties>
</file>