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3C" w:rsidRDefault="007D4A43">
      <w:pPr>
        <w:pStyle w:val="Titolo1"/>
        <w:spacing w:after="0"/>
        <w:ind w:left="0" w:firstLine="0"/>
        <w:jc w:val="center"/>
        <w:rPr>
          <w:rFonts w:ascii="Times New Roman" w:hAnsi="Times New Roman" w:cs="Times New Roman"/>
          <w:b w:val="0"/>
          <w:color w:val="1F3864"/>
          <w:szCs w:val="24"/>
        </w:rPr>
      </w:pPr>
      <w:r>
        <w:rPr>
          <w:rFonts w:ascii="Times New Roman" w:hAnsi="Times New Roman" w:cs="Times New Roman"/>
          <w:b w:val="0"/>
          <w:color w:val="1F3864"/>
          <w:szCs w:val="24"/>
        </w:rPr>
        <w:t>Anno Scolastico 2023-2024</w:t>
      </w:r>
    </w:p>
    <w:tbl>
      <w:tblPr>
        <w:tblpPr w:leftFromText="141" w:rightFromText="141" w:vertAnchor="page" w:horzAnchor="margin" w:tblpX="-10" w:tblpY="3871"/>
        <w:tblW w:w="5003" w:type="pct"/>
        <w:tblLayout w:type="fixed"/>
        <w:tblLook w:val="04A0" w:firstRow="1" w:lastRow="0" w:firstColumn="1" w:lastColumn="0" w:noHBand="0" w:noVBand="1"/>
      </w:tblPr>
      <w:tblGrid>
        <w:gridCol w:w="3299"/>
        <w:gridCol w:w="3247"/>
        <w:gridCol w:w="3088"/>
      </w:tblGrid>
      <w:tr w:rsidR="00C75F3C" w:rsidTr="001610B6">
        <w:trPr>
          <w:trHeight w:val="839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75F3C" w:rsidRDefault="007D4A43" w:rsidP="001610B6">
            <w:pPr>
              <w:widowControl w:val="0"/>
              <w:jc w:val="center"/>
              <w:rPr>
                <w:rFonts w:ascii="Times New Roman" w:eastAsia="Calibri Light" w:hAnsi="Times New Roman" w:cs="Times New Roman"/>
                <w:b/>
              </w:rPr>
            </w:pPr>
            <w:r>
              <w:rPr>
                <w:rFonts w:ascii="Times New Roman" w:eastAsia="Calibri Light" w:hAnsi="Times New Roman" w:cs="Times New Roman"/>
                <w:b/>
              </w:rPr>
              <w:t>RELAZIONE FINALE</w:t>
            </w:r>
          </w:p>
        </w:tc>
      </w:tr>
      <w:tr w:rsidR="00C75F3C" w:rsidTr="001610B6">
        <w:trPr>
          <w:trHeight w:val="1337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DFD" w:rsidRDefault="00C27DFD" w:rsidP="001610B6">
            <w:pPr>
              <w:widowControl w:val="0"/>
              <w:jc w:val="center"/>
              <w:rPr>
                <w:rFonts w:ascii="Times New Roman" w:eastAsia="Calibri Light" w:hAnsi="Times New Roman" w:cs="Times New Roman"/>
                <w:b/>
              </w:rPr>
            </w:pPr>
          </w:p>
          <w:p w:rsidR="00C75F3C" w:rsidRDefault="00B4783C" w:rsidP="001610B6">
            <w:pPr>
              <w:widowControl w:val="0"/>
              <w:jc w:val="center"/>
              <w:rPr>
                <w:rFonts w:ascii="Times New Roman" w:eastAsia="Calibri Light" w:hAnsi="Times New Roman" w:cs="Times New Roman"/>
                <w:b/>
              </w:rPr>
            </w:pPr>
            <w:r>
              <w:rPr>
                <w:rFonts w:ascii="Times New Roman" w:eastAsia="Calibri Light" w:hAnsi="Times New Roman" w:cs="Times New Roman"/>
                <w:b/>
              </w:rPr>
              <w:t>DOCENTI</w:t>
            </w:r>
          </w:p>
          <w:p w:rsidR="00C75F3C" w:rsidRPr="00856E90" w:rsidRDefault="005D5ACB" w:rsidP="001610B6">
            <w:pPr>
              <w:widowControl w:val="0"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856E90">
              <w:rPr>
                <w:rFonts w:ascii="Times New Roman" w:eastAsia="Calibri Light" w:hAnsi="Times New Roman" w:cs="Times New Roman"/>
                <w:sz w:val="24"/>
                <w:szCs w:val="24"/>
              </w:rPr>
              <w:t>Maria Rosaria D’Onghia</w:t>
            </w:r>
          </w:p>
          <w:p w:rsidR="00B4783C" w:rsidRPr="005D5ACB" w:rsidRDefault="0041266C" w:rsidP="001610B6">
            <w:pPr>
              <w:widowControl w:val="0"/>
              <w:jc w:val="center"/>
              <w:rPr>
                <w:rFonts w:ascii="Times New Roman" w:eastAsia="Calibri Light" w:hAnsi="Times New Roman" w:cs="Times New Roman"/>
              </w:rPr>
            </w:pPr>
            <w:r>
              <w:rPr>
                <w:rFonts w:ascii="Times New Roman" w:eastAsia="Calibri Light" w:hAnsi="Times New Roman" w:cs="Times New Roman"/>
                <w:sz w:val="24"/>
                <w:szCs w:val="24"/>
              </w:rPr>
              <w:t>Michele Di Gennaro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DFD" w:rsidRDefault="00C27DFD" w:rsidP="001610B6">
            <w:pPr>
              <w:widowControl w:val="0"/>
              <w:jc w:val="center"/>
              <w:rPr>
                <w:rFonts w:ascii="Times New Roman" w:eastAsia="Calibri Light" w:hAnsi="Times New Roman" w:cs="Times New Roman"/>
                <w:b/>
              </w:rPr>
            </w:pPr>
          </w:p>
          <w:p w:rsidR="00C75F3C" w:rsidRDefault="007D4A43" w:rsidP="001610B6">
            <w:pPr>
              <w:widowControl w:val="0"/>
              <w:jc w:val="center"/>
              <w:rPr>
                <w:rFonts w:ascii="Times New Roman" w:eastAsia="Calibri Light" w:hAnsi="Times New Roman" w:cs="Times New Roman"/>
                <w:b/>
              </w:rPr>
            </w:pPr>
            <w:r>
              <w:rPr>
                <w:rFonts w:ascii="Times New Roman" w:eastAsia="Calibri Light" w:hAnsi="Times New Roman" w:cs="Times New Roman"/>
                <w:b/>
              </w:rPr>
              <w:t>MATERIA</w:t>
            </w:r>
          </w:p>
          <w:p w:rsidR="00C75F3C" w:rsidRPr="00856E90" w:rsidRDefault="0041266C" w:rsidP="001610B6">
            <w:pPr>
              <w:widowControl w:val="0"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 Light" w:hAnsi="Times New Roman" w:cs="Times New Roman"/>
                <w:sz w:val="24"/>
                <w:szCs w:val="24"/>
              </w:rPr>
              <w:t>Tecnologie e progettazione di sistemi informatici e di telecomunicazioni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DFD" w:rsidRDefault="00C27DFD" w:rsidP="001610B6">
            <w:pPr>
              <w:widowControl w:val="0"/>
              <w:jc w:val="center"/>
              <w:rPr>
                <w:rFonts w:ascii="Times New Roman" w:eastAsia="Calibri Light" w:hAnsi="Times New Roman" w:cs="Times New Roman"/>
                <w:b/>
              </w:rPr>
            </w:pPr>
          </w:p>
          <w:p w:rsidR="00C75F3C" w:rsidRDefault="007D4A43" w:rsidP="001610B6">
            <w:pPr>
              <w:widowControl w:val="0"/>
              <w:jc w:val="center"/>
              <w:rPr>
                <w:rFonts w:ascii="Times New Roman" w:eastAsia="Calibri Light" w:hAnsi="Times New Roman" w:cs="Times New Roman"/>
                <w:b/>
              </w:rPr>
            </w:pPr>
            <w:r>
              <w:rPr>
                <w:rFonts w:ascii="Times New Roman" w:eastAsia="Calibri Light" w:hAnsi="Times New Roman" w:cs="Times New Roman"/>
                <w:b/>
              </w:rPr>
              <w:t>CLASSE</w:t>
            </w:r>
          </w:p>
          <w:p w:rsidR="00C75F3C" w:rsidRPr="00856E90" w:rsidRDefault="005D5ACB" w:rsidP="001610B6">
            <w:pPr>
              <w:widowControl w:val="0"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856E90">
              <w:rPr>
                <w:rFonts w:ascii="Times New Roman" w:eastAsia="Calibri Light" w:hAnsi="Times New Roman" w:cs="Times New Roman"/>
                <w:sz w:val="24"/>
                <w:szCs w:val="24"/>
              </w:rPr>
              <w:t>5 INF4</w:t>
            </w:r>
          </w:p>
        </w:tc>
      </w:tr>
    </w:tbl>
    <w:p w:rsidR="00C75F3C" w:rsidRDefault="00C75F3C">
      <w:pPr>
        <w:spacing w:after="3" w:line="261" w:lineRule="auto"/>
        <w:ind w:right="12"/>
        <w:rPr>
          <w:rFonts w:ascii="Times New Roman" w:hAnsi="Times New Roman" w:cs="Times New Roman"/>
          <w:color w:val="1F3864"/>
        </w:rPr>
      </w:pPr>
    </w:p>
    <w:tbl>
      <w:tblPr>
        <w:tblW w:w="5006" w:type="pct"/>
        <w:jc w:val="center"/>
        <w:tblLayout w:type="fixed"/>
        <w:tblLook w:val="0400" w:firstRow="0" w:lastRow="0" w:firstColumn="0" w:lastColumn="0" w:noHBand="0" w:noVBand="1"/>
      </w:tblPr>
      <w:tblGrid>
        <w:gridCol w:w="431"/>
        <w:gridCol w:w="1699"/>
        <w:gridCol w:w="1987"/>
        <w:gridCol w:w="1701"/>
        <w:gridCol w:w="1984"/>
        <w:gridCol w:w="1838"/>
      </w:tblGrid>
      <w:tr w:rsidR="00C75F3C" w:rsidTr="0041266C">
        <w:trPr>
          <w:trHeight w:val="727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75F3C" w:rsidRDefault="007D4A43">
            <w:pPr>
              <w:widowControl w:val="0"/>
              <w:jc w:val="center"/>
              <w:rPr>
                <w:rFonts w:ascii="Times New Roman" w:eastAsia="Wingdings" w:hAnsi="Times New Roman" w:cs="Times New Roman"/>
                <w:b/>
                <w:color w:val="000000"/>
              </w:rPr>
            </w:pPr>
            <w:r>
              <w:rPr>
                <w:rFonts w:ascii="Times New Roman" w:eastAsia="Wingdings" w:hAnsi="Times New Roman" w:cs="Times New Roman"/>
                <w:b/>
                <w:color w:val="000000"/>
              </w:rPr>
              <w:t>OBIETTIVI SPECIFICI DI APPRENDIMENTO RAGGIUNTI</w:t>
            </w:r>
          </w:p>
        </w:tc>
      </w:tr>
      <w:tr w:rsidR="00C75F3C" w:rsidTr="0041266C">
        <w:trPr>
          <w:trHeight w:val="992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3C" w:rsidRDefault="003C282D">
            <w:pPr>
              <w:widowControl w:val="0"/>
              <w:spacing w:before="120"/>
              <w:jc w:val="center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UF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3C" w:rsidRDefault="007D4A43">
            <w:pPr>
              <w:widowControl w:val="0"/>
              <w:spacing w:before="120"/>
              <w:ind w:left="142"/>
              <w:jc w:val="center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TITOLO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3C" w:rsidRDefault="007D4A43">
            <w:pPr>
              <w:widowControl w:val="0"/>
              <w:spacing w:before="120"/>
              <w:jc w:val="center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COMPETENZE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3C" w:rsidRDefault="007D4A43">
            <w:pPr>
              <w:widowControl w:val="0"/>
              <w:spacing w:before="120"/>
              <w:jc w:val="center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ABILITÀ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3C" w:rsidRDefault="007D4A43">
            <w:pPr>
              <w:widowControl w:val="0"/>
              <w:spacing w:before="120"/>
              <w:jc w:val="center"/>
              <w:rPr>
                <w:rFonts w:ascii="Times New Roman" w:eastAsia="Calibri Light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 Light" w:hAnsi="Times New Roman" w:cs="Times New Roman"/>
                <w:b/>
                <w:smallCaps/>
                <w:sz w:val="18"/>
                <w:szCs w:val="18"/>
              </w:rPr>
              <w:t>ATTIVITÀ</w:t>
            </w:r>
            <w:r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 DI LABORATORIO CORRISPONDENTI</w:t>
            </w:r>
          </w:p>
          <w:p w:rsidR="00C75F3C" w:rsidRDefault="007D4A43">
            <w:pPr>
              <w:widowControl w:val="0"/>
              <w:spacing w:before="120"/>
              <w:jc w:val="center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Wingdings" w:hAnsi="Times New Roman" w:cs="Times New Roman"/>
                <w:color w:val="FF0000"/>
                <w:sz w:val="18"/>
                <w:szCs w:val="18"/>
              </w:rPr>
              <w:t>Solo per le discipline con ITP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3C" w:rsidRDefault="007D4A43">
            <w:pPr>
              <w:widowControl w:val="0"/>
              <w:spacing w:before="120"/>
              <w:jc w:val="center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DISCIPLINE CONCORRENTI</w:t>
            </w:r>
          </w:p>
        </w:tc>
      </w:tr>
      <w:tr w:rsidR="00B4783C" w:rsidTr="0041266C">
        <w:trPr>
          <w:trHeight w:val="992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3C" w:rsidRPr="001610B6" w:rsidRDefault="00B4783C" w:rsidP="003B29A9">
            <w:pPr>
              <w:widowControl w:val="0"/>
              <w:spacing w:before="120"/>
              <w:jc w:val="center"/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</w:pPr>
            <w:r w:rsidRPr="001610B6"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3C" w:rsidRPr="00516E04" w:rsidRDefault="00D36F00" w:rsidP="003B29A9">
            <w:pPr>
              <w:widowControl w:val="0"/>
              <w:spacing w:before="120"/>
              <w:ind w:left="142"/>
              <w:jc w:val="center"/>
              <w:rPr>
                <w:rFonts w:ascii="Times New Roman" w:eastAsia="Calibri Light" w:hAnsi="Times New Roman" w:cs="Times New Roman"/>
                <w:b/>
                <w:sz w:val="23"/>
                <w:szCs w:val="23"/>
              </w:rPr>
            </w:pPr>
            <w:r>
              <w:rPr>
                <w:b/>
              </w:rPr>
              <w:t>Architetture</w:t>
            </w:r>
            <w:r w:rsidR="0041266C" w:rsidRPr="00516E04">
              <w:rPr>
                <w:b/>
              </w:rPr>
              <w:t xml:space="preserve"> di rete e formati per lo scambio dei dati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6C" w:rsidRDefault="0041266C" w:rsidP="00B4783C">
            <w:pPr>
              <w:pStyle w:val="TableParagraph"/>
              <w:spacing w:before="117" w:line="259" w:lineRule="auto"/>
              <w:ind w:left="169" w:right="158" w:firstLine="2"/>
              <w:jc w:val="center"/>
            </w:pPr>
            <w:r>
              <w:t>Sviluppare applicazioni informatiche per reti locali o servizi a distanza</w:t>
            </w:r>
          </w:p>
          <w:p w:rsidR="0041266C" w:rsidRDefault="0041266C" w:rsidP="0041266C">
            <w:pPr>
              <w:pStyle w:val="TableParagraph"/>
              <w:spacing w:before="117" w:line="259" w:lineRule="auto"/>
              <w:ind w:left="169" w:right="158" w:firstLine="2"/>
              <w:jc w:val="center"/>
            </w:pPr>
            <w:r>
              <w:t>Scegliere dispositivi e strumenti in base alle loro caratteristiche funzionali</w:t>
            </w:r>
          </w:p>
          <w:p w:rsidR="0041266C" w:rsidRDefault="0041266C" w:rsidP="0041266C">
            <w:pPr>
              <w:pStyle w:val="TableParagraph"/>
              <w:spacing w:before="117" w:line="259" w:lineRule="auto"/>
              <w:ind w:left="169" w:right="158" w:firstLine="2"/>
              <w:jc w:val="center"/>
            </w:pPr>
            <w:r>
              <w:t>Configurare, installare e gestire sistemi di elaborazione dati e reti</w:t>
            </w:r>
          </w:p>
          <w:p w:rsidR="00B4783C" w:rsidRDefault="0041266C" w:rsidP="0041266C">
            <w:pPr>
              <w:pStyle w:val="TableParagraph"/>
              <w:spacing w:before="117" w:line="259" w:lineRule="auto"/>
              <w:ind w:left="169" w:right="158" w:firstLine="2"/>
              <w:jc w:val="center"/>
            </w:pPr>
            <w:r>
              <w:t xml:space="preserve">Redigere relazioni tecniche e documentare le attività individuali e di </w:t>
            </w:r>
            <w:r>
              <w:lastRenderedPageBreak/>
              <w:t>gruppo relative a situazioni professionali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5B" w:rsidRPr="0041266C" w:rsidRDefault="0041266C" w:rsidP="0041266C">
            <w:pPr>
              <w:pStyle w:val="TableParagraph"/>
              <w:spacing w:before="117" w:line="259" w:lineRule="auto"/>
              <w:ind w:left="169" w:right="158" w:firstLine="2"/>
              <w:jc w:val="center"/>
            </w:pPr>
            <w:r>
              <w:lastRenderedPageBreak/>
              <w:t>Progettare l’architettura di un prodotto/ser vizio individuandone le componenti tecnologiche</w:t>
            </w:r>
            <w:r w:rsidRPr="0041266C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3C" w:rsidRDefault="00B4783C" w:rsidP="00B4783C">
            <w:pPr>
              <w:widowControl w:val="0"/>
              <w:spacing w:before="120"/>
              <w:jc w:val="center"/>
              <w:rPr>
                <w:rFonts w:ascii="Times New Roman" w:eastAsia="Calibri Light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2D" w:rsidRDefault="0041266C" w:rsidP="003C282D">
            <w:pPr>
              <w:widowControl w:val="0"/>
              <w:spacing w:before="120"/>
              <w:jc w:val="center"/>
              <w:rPr>
                <w:rFonts w:ascii="Times New Roman" w:eastAsia="Calibri Light" w:hAnsi="Times New Roman" w:cs="Times New Roman"/>
                <w:b/>
                <w:smallCaps/>
              </w:rPr>
            </w:pPr>
            <w:r>
              <w:t>Informatica, sistemi e reti</w:t>
            </w:r>
          </w:p>
        </w:tc>
      </w:tr>
      <w:tr w:rsidR="0041266C" w:rsidTr="0041266C">
        <w:trPr>
          <w:trHeight w:val="1390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66C" w:rsidRDefault="0041266C" w:rsidP="0041266C">
            <w:pPr>
              <w:widowControl w:val="0"/>
              <w:spacing w:before="120"/>
              <w:jc w:val="center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1610B6"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66C" w:rsidRPr="00516E04" w:rsidRDefault="0041266C" w:rsidP="0041266C">
            <w:pPr>
              <w:widowControl w:val="0"/>
              <w:spacing w:before="120"/>
              <w:jc w:val="center"/>
              <w:rPr>
                <w:rFonts w:ascii="Times New Roman" w:eastAsia="Wingdings" w:hAnsi="Times New Roman" w:cs="Times New Roman"/>
                <w:b/>
                <w:sz w:val="23"/>
                <w:szCs w:val="23"/>
              </w:rPr>
            </w:pPr>
            <w:r w:rsidRPr="00516E04">
              <w:rPr>
                <w:b/>
              </w:rPr>
              <w:t xml:space="preserve">Il </w:t>
            </w:r>
            <w:proofErr w:type="spellStart"/>
            <w:r w:rsidRPr="00516E04">
              <w:rPr>
                <w:b/>
              </w:rPr>
              <w:t>socket</w:t>
            </w:r>
            <w:proofErr w:type="spellEnd"/>
            <w:r w:rsidRPr="00516E04">
              <w:rPr>
                <w:b/>
              </w:rPr>
              <w:t xml:space="preserve"> e la comunicazione coi protocolli TCP/UDP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6C" w:rsidRDefault="0041266C" w:rsidP="0041266C">
            <w:pPr>
              <w:pStyle w:val="TableParagraph"/>
              <w:spacing w:before="66"/>
              <w:ind w:left="196"/>
              <w:jc w:val="center"/>
            </w:pPr>
            <w:r>
              <w:t>Sviluppare applicazioni informatiche per reti locali o servizi a distanza</w:t>
            </w:r>
          </w:p>
          <w:p w:rsidR="0041266C" w:rsidRDefault="0041266C" w:rsidP="0041266C">
            <w:pPr>
              <w:pStyle w:val="TableParagraph"/>
              <w:spacing w:before="66"/>
              <w:ind w:left="196"/>
              <w:jc w:val="center"/>
            </w:pPr>
            <w:r>
              <w:t>Scegliere dispositivi e strumenti in base alle loro caratteristiche funzionali</w:t>
            </w:r>
          </w:p>
          <w:p w:rsidR="0041266C" w:rsidRDefault="0041266C" w:rsidP="0041266C">
            <w:pPr>
              <w:pStyle w:val="TableParagraph"/>
              <w:spacing w:before="66"/>
              <w:ind w:left="196"/>
              <w:jc w:val="center"/>
            </w:pPr>
            <w:r>
              <w:t>Configurare, installare e gestire sistemi di elaborazione dati e reti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6C" w:rsidRDefault="0041266C" w:rsidP="0041266C">
            <w:pPr>
              <w:jc w:val="center"/>
            </w:pPr>
            <w:r w:rsidRPr="00730CF3">
              <w:t xml:space="preserve">Realizzare </w:t>
            </w:r>
            <w:r>
              <w:t>applicazioni per la comunicazione di rete</w:t>
            </w:r>
          </w:p>
          <w:p w:rsidR="0041266C" w:rsidRDefault="0041266C" w:rsidP="0041266C">
            <w:pPr>
              <w:jc w:val="center"/>
            </w:pPr>
            <w:r>
              <w:t>S</w:t>
            </w:r>
            <w:r w:rsidRPr="00730CF3">
              <w:t xml:space="preserve">viluppare programmi </w:t>
            </w:r>
            <w:proofErr w:type="spellStart"/>
            <w:r w:rsidRPr="00730CF3">
              <w:t>client-server</w:t>
            </w:r>
            <w:proofErr w:type="spellEnd"/>
            <w:r w:rsidRPr="00730CF3">
              <w:t xml:space="preserve"> ut</w:t>
            </w:r>
            <w:r>
              <w:t>ilizzando protocolli esistenti</w:t>
            </w:r>
          </w:p>
          <w:p w:rsidR="0041266C" w:rsidRDefault="0041266C" w:rsidP="0041266C">
            <w:pPr>
              <w:jc w:val="center"/>
            </w:pPr>
            <w:r>
              <w:t>Pr</w:t>
            </w:r>
            <w:r w:rsidRPr="00730CF3">
              <w:t>ogettare semp</w:t>
            </w:r>
            <w:r>
              <w:t>lici protocolli di comunicazione</w:t>
            </w:r>
          </w:p>
          <w:p w:rsidR="0041266C" w:rsidRDefault="0041266C" w:rsidP="0041266C">
            <w:pPr>
              <w:jc w:val="center"/>
            </w:pPr>
            <w:r>
              <w:t>R</w:t>
            </w:r>
            <w:r w:rsidRPr="00730CF3">
              <w:t>ealizzare semplici applicazioni orientate ai servizi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6C" w:rsidRDefault="0041266C" w:rsidP="0041266C">
            <w:pPr>
              <w:jc w:val="center"/>
            </w:pPr>
            <w:r>
              <w:t xml:space="preserve">Implementazione di </w:t>
            </w:r>
            <w:proofErr w:type="spellStart"/>
            <w:r>
              <w:t>socket</w:t>
            </w:r>
            <w:proofErr w:type="spellEnd"/>
            <w:r>
              <w:t xml:space="preserve"> in linguaggio Java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A7" w:rsidRDefault="0041266C" w:rsidP="00F027A7">
            <w:pPr>
              <w:pStyle w:val="TableParagraph"/>
              <w:spacing w:before="66"/>
              <w:ind w:left="196"/>
            </w:pPr>
            <w:r>
              <w:t>Informatica,</w:t>
            </w:r>
          </w:p>
          <w:p w:rsidR="0041266C" w:rsidRDefault="0041266C" w:rsidP="00F027A7">
            <w:pPr>
              <w:pStyle w:val="TableParagraph"/>
              <w:spacing w:before="66"/>
              <w:ind w:left="196"/>
              <w:rPr>
                <w:rFonts w:ascii="Times New Roman" w:eastAsia="Wingdings" w:hAnsi="Times New Roman" w:cs="Times New Roman"/>
                <w:color w:val="000000"/>
                <w:sz w:val="21"/>
                <w:szCs w:val="21"/>
              </w:rPr>
            </w:pPr>
            <w:r>
              <w:t xml:space="preserve"> sistemi e reti</w:t>
            </w:r>
          </w:p>
        </w:tc>
      </w:tr>
      <w:tr w:rsidR="00D36F00" w:rsidTr="0041266C">
        <w:trPr>
          <w:trHeight w:val="1390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00" w:rsidRDefault="00D36F00" w:rsidP="00D36F00">
            <w:pPr>
              <w:widowControl w:val="0"/>
              <w:spacing w:before="120"/>
              <w:jc w:val="center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 w:rsidRPr="001610B6"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00" w:rsidRPr="00382B38" w:rsidRDefault="00D36F00" w:rsidP="00D36F00">
            <w:pPr>
              <w:widowControl w:val="0"/>
              <w:spacing w:before="120"/>
              <w:ind w:left="142"/>
              <w:jc w:val="center"/>
              <w:rPr>
                <w:rFonts w:ascii="Times New Roman" w:eastAsia="Wingdings" w:hAnsi="Times New Roman" w:cs="Times New Roman"/>
                <w:b/>
                <w:sz w:val="23"/>
                <w:szCs w:val="23"/>
              </w:rPr>
            </w:pPr>
            <w:r w:rsidRPr="00D36F00">
              <w:rPr>
                <w:b/>
              </w:rPr>
              <w:t>Applicazioni lato server in AJAX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00" w:rsidRDefault="00D36F00" w:rsidP="00D36F00">
            <w:pPr>
              <w:pStyle w:val="TableParagraph"/>
              <w:spacing w:before="66"/>
              <w:ind w:left="196"/>
              <w:jc w:val="center"/>
            </w:pPr>
            <w:r>
              <w:t>Sviluppare applicazioni informatiche per reti locali o servizi a distanza</w:t>
            </w:r>
          </w:p>
          <w:p w:rsidR="00D36F00" w:rsidRDefault="00D36F00" w:rsidP="00D36F00">
            <w:pPr>
              <w:pStyle w:val="TableParagraph"/>
              <w:spacing w:before="66"/>
              <w:ind w:left="196"/>
              <w:jc w:val="center"/>
            </w:pPr>
            <w:r>
              <w:t>Scegliere dispositivi e strumenti in base alle loro caratteristiche funzionali</w:t>
            </w:r>
          </w:p>
          <w:p w:rsidR="00D36F00" w:rsidRDefault="00D36F00" w:rsidP="00D36F00">
            <w:pPr>
              <w:pStyle w:val="TableParagraph"/>
              <w:spacing w:before="66"/>
              <w:ind w:left="196"/>
              <w:jc w:val="center"/>
            </w:pPr>
            <w:r>
              <w:t>Configurare, installare e gestire sistemi di elaborazione dati e reti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00" w:rsidRDefault="00D36F00" w:rsidP="00D36F00">
            <w:pPr>
              <w:jc w:val="center"/>
            </w:pPr>
            <w:r w:rsidRPr="00E60BD0">
              <w:t>Progettare l’architettura di un prodotto/ser vizio individuandone le componenti tecnologiche</w:t>
            </w:r>
          </w:p>
          <w:p w:rsidR="00D36F00" w:rsidRDefault="00D36F00" w:rsidP="00D36F00">
            <w:pPr>
              <w:jc w:val="center"/>
            </w:pPr>
            <w:r>
              <w:t>R</w:t>
            </w:r>
            <w:r w:rsidRPr="00730CF3">
              <w:t>ealizzare semplici applicazioni orientate ai servizi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00" w:rsidRDefault="00D36F00" w:rsidP="00D36F00">
            <w:pPr>
              <w:jc w:val="center"/>
            </w:pPr>
            <w:r>
              <w:t>Sviluppo di applicazioni in AJAX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A7" w:rsidRDefault="00D36F00" w:rsidP="00F027A7">
            <w:pPr>
              <w:pStyle w:val="TableParagraph"/>
              <w:spacing w:before="66"/>
              <w:ind w:left="196"/>
            </w:pPr>
            <w:r>
              <w:t>Informatica,</w:t>
            </w:r>
          </w:p>
          <w:p w:rsidR="00D36F00" w:rsidRDefault="00D36F00" w:rsidP="00F027A7">
            <w:pPr>
              <w:pStyle w:val="TableParagraph"/>
              <w:spacing w:before="66"/>
              <w:ind w:left="196"/>
              <w:rPr>
                <w:rFonts w:ascii="Times New Roman" w:eastAsia="Wingdings" w:hAnsi="Times New Roman" w:cs="Times New Roman"/>
                <w:color w:val="000000"/>
                <w:sz w:val="21"/>
                <w:szCs w:val="21"/>
              </w:rPr>
            </w:pPr>
            <w:r>
              <w:t>sistemi e reti</w:t>
            </w:r>
          </w:p>
        </w:tc>
      </w:tr>
      <w:tr w:rsidR="00D36F00" w:rsidTr="0041266C">
        <w:trPr>
          <w:trHeight w:val="1390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00" w:rsidRDefault="00D36F00" w:rsidP="00D36F00">
            <w:pPr>
              <w:widowControl w:val="0"/>
              <w:spacing w:before="120"/>
              <w:jc w:val="center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00" w:rsidRPr="00D36F00" w:rsidRDefault="00D36F00" w:rsidP="00D36F00">
            <w:pPr>
              <w:widowControl w:val="0"/>
              <w:spacing w:before="120"/>
              <w:ind w:left="142"/>
              <w:jc w:val="center"/>
              <w:rPr>
                <w:b/>
              </w:rPr>
            </w:pPr>
            <w:proofErr w:type="spellStart"/>
            <w:r w:rsidRPr="00D36F00">
              <w:rPr>
                <w:b/>
              </w:rPr>
              <w:t>Android</w:t>
            </w:r>
            <w:proofErr w:type="spellEnd"/>
            <w:r w:rsidRPr="00D36F00">
              <w:rPr>
                <w:b/>
              </w:rPr>
              <w:t xml:space="preserve"> e le applicazioni mobili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00" w:rsidRDefault="00D36F00" w:rsidP="00D36F00">
            <w:pPr>
              <w:pStyle w:val="TableParagraph"/>
              <w:spacing w:before="66"/>
              <w:ind w:left="196"/>
              <w:jc w:val="center"/>
            </w:pPr>
            <w:r>
              <w:t>Sviluppare applicazioni informatiche per reti locali o servizi a distanza</w:t>
            </w:r>
          </w:p>
          <w:p w:rsidR="00D36F00" w:rsidRDefault="00D36F00" w:rsidP="00D36F00">
            <w:pPr>
              <w:pStyle w:val="TableParagraph"/>
              <w:spacing w:before="66"/>
              <w:ind w:left="196"/>
              <w:jc w:val="center"/>
            </w:pPr>
          </w:p>
          <w:p w:rsidR="00D36F00" w:rsidRDefault="00D36F00" w:rsidP="00D36F00">
            <w:pPr>
              <w:pStyle w:val="TableParagraph"/>
              <w:spacing w:before="66"/>
              <w:ind w:left="196"/>
              <w:jc w:val="center"/>
            </w:pPr>
            <w:r>
              <w:t>Scegliere dispositivi e strumenti in base alle loro caratteristiche funzionali</w:t>
            </w:r>
          </w:p>
          <w:p w:rsidR="00D36F00" w:rsidRDefault="00D36F00" w:rsidP="00D36F00">
            <w:pPr>
              <w:pStyle w:val="TableParagraph"/>
              <w:spacing w:before="66"/>
              <w:ind w:left="196"/>
              <w:jc w:val="center"/>
            </w:pPr>
          </w:p>
          <w:p w:rsidR="00D36F00" w:rsidRDefault="00D36F00" w:rsidP="00D36F00">
            <w:pPr>
              <w:pStyle w:val="TableParagraph"/>
              <w:spacing w:before="66"/>
              <w:ind w:left="196"/>
              <w:jc w:val="center"/>
            </w:pPr>
            <w:r>
              <w:t>Configurare, installare e gestire sistemi di elaborazione dati e reti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00" w:rsidRDefault="00D36F00" w:rsidP="00D36F00">
            <w:pPr>
              <w:jc w:val="center"/>
            </w:pPr>
            <w:r w:rsidRPr="00E60BD0">
              <w:t>Progettare l’architettura di un prodotto/ser vizio individuandone le componenti tecnologiche</w:t>
            </w:r>
          </w:p>
          <w:p w:rsidR="00D36F00" w:rsidRDefault="00D36F00" w:rsidP="00D36F00">
            <w:pPr>
              <w:jc w:val="center"/>
            </w:pPr>
            <w:r>
              <w:t>R</w:t>
            </w:r>
            <w:r w:rsidRPr="00730CF3">
              <w:t>ealizzare semplici applicazioni orientate ai servizi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00" w:rsidRDefault="00D36F00" w:rsidP="00D36F00">
            <w:pPr>
              <w:jc w:val="center"/>
              <w:rPr>
                <w:rFonts w:ascii="Times New Roman" w:eastAsia="Wingdings" w:hAnsi="Times New Roman" w:cs="Times New Roman"/>
                <w:color w:val="000000"/>
                <w:sz w:val="21"/>
                <w:szCs w:val="21"/>
              </w:rPr>
            </w:pPr>
            <w:r w:rsidRPr="00D36F00">
              <w:t xml:space="preserve">Sviluppo </w:t>
            </w:r>
            <w:r>
              <w:t xml:space="preserve">di </w:t>
            </w:r>
            <w:r w:rsidRPr="00D36F00">
              <w:t xml:space="preserve">applicazioni mobili mediante </w:t>
            </w:r>
            <w:proofErr w:type="spellStart"/>
            <w:r w:rsidRPr="00D36F00">
              <w:t>Android</w:t>
            </w:r>
            <w:proofErr w:type="spellEnd"/>
            <w:r w:rsidRPr="00D36F00">
              <w:t xml:space="preserve"> Studio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A7" w:rsidRDefault="00D36F00" w:rsidP="00F027A7">
            <w:pPr>
              <w:pStyle w:val="TableParagraph"/>
              <w:spacing w:before="66"/>
              <w:ind w:left="196"/>
            </w:pPr>
            <w:r>
              <w:t>Informatica,</w:t>
            </w:r>
          </w:p>
          <w:p w:rsidR="00D36F00" w:rsidRPr="001610B6" w:rsidRDefault="00D36F00" w:rsidP="00F027A7">
            <w:pPr>
              <w:pStyle w:val="TableParagraph"/>
              <w:spacing w:before="66"/>
              <w:ind w:left="196"/>
              <w:rPr>
                <w:rFonts w:ascii="Times New Roman" w:eastAsia="Wingdings" w:hAnsi="Times New Roman" w:cs="Times New Roman"/>
                <w:color w:val="000000"/>
                <w:sz w:val="21"/>
                <w:szCs w:val="21"/>
              </w:rPr>
            </w:pPr>
            <w:r>
              <w:t>sistemi e reti</w:t>
            </w:r>
          </w:p>
        </w:tc>
      </w:tr>
      <w:tr w:rsidR="00D36F00" w:rsidTr="00D36F00">
        <w:trPr>
          <w:trHeight w:val="1390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00" w:rsidRDefault="00D36F00" w:rsidP="00D36F00">
            <w:pPr>
              <w:widowControl w:val="0"/>
              <w:spacing w:before="120"/>
              <w:jc w:val="center"/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 Light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00" w:rsidRDefault="00D36F00" w:rsidP="00D36F00">
            <w:pPr>
              <w:widowControl w:val="0"/>
              <w:spacing w:before="120"/>
              <w:ind w:left="142"/>
              <w:jc w:val="center"/>
              <w:rPr>
                <w:rFonts w:ascii="Times New Roman" w:eastAsia="Wingdings" w:hAnsi="Times New Roman" w:cs="Times New Roman"/>
                <w:b/>
                <w:sz w:val="23"/>
                <w:szCs w:val="23"/>
              </w:rPr>
            </w:pPr>
            <w:r w:rsidRPr="00D36F00">
              <w:rPr>
                <w:b/>
              </w:rPr>
              <w:t xml:space="preserve">Applicazioni lato server mediante </w:t>
            </w:r>
            <w:proofErr w:type="spellStart"/>
            <w:r w:rsidRPr="00D36F00">
              <w:rPr>
                <w:b/>
              </w:rPr>
              <w:t>Servlet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00" w:rsidRDefault="00D36F00" w:rsidP="00D36F00">
            <w:pPr>
              <w:pStyle w:val="TableParagraph"/>
              <w:spacing w:before="66"/>
              <w:ind w:left="196"/>
              <w:jc w:val="center"/>
            </w:pPr>
            <w:r>
              <w:t>Sviluppare applicazioni informatiche per reti locali o servizi a distanza</w:t>
            </w:r>
          </w:p>
          <w:p w:rsidR="00D36F00" w:rsidRDefault="00D36F00" w:rsidP="00D36F00">
            <w:pPr>
              <w:pStyle w:val="TableParagraph"/>
              <w:spacing w:before="66"/>
              <w:ind w:left="196"/>
              <w:jc w:val="center"/>
            </w:pPr>
          </w:p>
          <w:p w:rsidR="00D36F00" w:rsidRDefault="00D36F00" w:rsidP="00D36F00">
            <w:pPr>
              <w:pStyle w:val="TableParagraph"/>
              <w:spacing w:before="66"/>
              <w:ind w:left="196"/>
              <w:jc w:val="center"/>
            </w:pPr>
            <w:r>
              <w:t>Scegliere dispositivi e strumenti in base alle loro caratteristiche funzionali</w:t>
            </w:r>
          </w:p>
          <w:p w:rsidR="00D36F00" w:rsidRDefault="00D36F00" w:rsidP="00D36F00">
            <w:pPr>
              <w:pStyle w:val="TableParagraph"/>
              <w:spacing w:before="66"/>
              <w:ind w:left="196"/>
              <w:jc w:val="center"/>
            </w:pPr>
          </w:p>
          <w:p w:rsidR="00D36F00" w:rsidRDefault="00D36F00" w:rsidP="00D36F00">
            <w:pPr>
              <w:pStyle w:val="TableParagraph"/>
              <w:spacing w:line="245" w:lineRule="exact"/>
              <w:ind w:left="213"/>
              <w:jc w:val="center"/>
            </w:pPr>
            <w:r>
              <w:t>Configurare, installare e gestire sistemi di elaborazione dati e reti</w:t>
            </w:r>
          </w:p>
          <w:p w:rsidR="00D36F00" w:rsidRDefault="00D36F00" w:rsidP="00D36F00">
            <w:pPr>
              <w:pStyle w:val="TableParagraph"/>
              <w:spacing w:line="245" w:lineRule="exact"/>
              <w:ind w:left="213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00" w:rsidRDefault="00D36F00" w:rsidP="00D36F00">
            <w:pPr>
              <w:jc w:val="center"/>
            </w:pPr>
            <w:r w:rsidRPr="00E60BD0">
              <w:t>Progettare l’architettura di un prodotto/ser vizio individuandone le componenti tecnologiche</w:t>
            </w:r>
          </w:p>
          <w:p w:rsidR="00D36F00" w:rsidRDefault="00D36F00" w:rsidP="00D36F00">
            <w:pPr>
              <w:jc w:val="center"/>
            </w:pPr>
            <w:r>
              <w:t>R</w:t>
            </w:r>
            <w:r w:rsidRPr="00730CF3">
              <w:t>ealizzare semplici applicazioni orientate ai servizi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00" w:rsidRPr="00D36F00" w:rsidRDefault="00D36F00" w:rsidP="00D36F00">
            <w:pPr>
              <w:jc w:val="center"/>
            </w:pPr>
            <w:r w:rsidRPr="00D36F00">
              <w:t xml:space="preserve">Implementazione di </w:t>
            </w:r>
            <w:r w:rsidR="00A05505">
              <w:t xml:space="preserve">applicazioni </w:t>
            </w:r>
            <w:proofErr w:type="spellStart"/>
            <w:r w:rsidR="00A05505">
              <w:t>Werb</w:t>
            </w:r>
            <w:proofErr w:type="spellEnd"/>
            <w:r w:rsidR="00A05505">
              <w:t xml:space="preserve"> dinamiche mediante </w:t>
            </w:r>
            <w:proofErr w:type="spellStart"/>
            <w:r w:rsidRPr="00D36F00">
              <w:t>Servlet</w:t>
            </w:r>
            <w:proofErr w:type="spellEnd"/>
            <w:r w:rsidRPr="00D36F00">
              <w:t xml:space="preserve"> in linguag</w:t>
            </w:r>
            <w:r>
              <w:t>gio Java, utilizzo di TOM</w:t>
            </w:r>
            <w:r w:rsidRPr="00D36F00">
              <w:t xml:space="preserve">CAT e </w:t>
            </w:r>
            <w:proofErr w:type="spellStart"/>
            <w:r w:rsidRPr="00D36F00">
              <w:t>NetBeans</w:t>
            </w:r>
            <w:proofErr w:type="spellEnd"/>
            <w:r w:rsidRPr="00D36F00">
              <w:t xml:space="preserve"> 8.2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A7" w:rsidRDefault="00D36F00" w:rsidP="00F027A7">
            <w:pPr>
              <w:pStyle w:val="TableParagraph"/>
              <w:spacing w:before="66"/>
              <w:ind w:left="196"/>
            </w:pPr>
            <w:r>
              <w:t>Informatica,</w:t>
            </w:r>
          </w:p>
          <w:p w:rsidR="00D36F00" w:rsidRPr="00D36F00" w:rsidRDefault="00D36F00" w:rsidP="00F027A7">
            <w:pPr>
              <w:pStyle w:val="TableParagraph"/>
              <w:spacing w:before="66"/>
              <w:ind w:left="196"/>
            </w:pPr>
            <w:r>
              <w:t>sistemi e reti</w:t>
            </w:r>
          </w:p>
        </w:tc>
      </w:tr>
    </w:tbl>
    <w:p w:rsidR="00C75F3C" w:rsidRDefault="00C75F3C">
      <w:pPr>
        <w:spacing w:after="3" w:line="261" w:lineRule="auto"/>
        <w:ind w:right="12"/>
        <w:rPr>
          <w:rFonts w:ascii="Times New Roman" w:hAnsi="Times New Roman" w:cs="Times New Roman"/>
          <w:color w:val="1F3864"/>
        </w:rPr>
      </w:pPr>
    </w:p>
    <w:tbl>
      <w:tblPr>
        <w:tblW w:w="4900" w:type="pct"/>
        <w:tblInd w:w="137" w:type="dxa"/>
        <w:tblLayout w:type="fixed"/>
        <w:tblLook w:val="0400" w:firstRow="0" w:lastRow="0" w:firstColumn="0" w:lastColumn="0" w:noHBand="0" w:noVBand="1"/>
      </w:tblPr>
      <w:tblGrid>
        <w:gridCol w:w="9435"/>
      </w:tblGrid>
      <w:tr w:rsidR="00C75F3C">
        <w:trPr>
          <w:trHeight w:val="525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75F3C" w:rsidRDefault="007D4A43">
            <w:pPr>
              <w:widowControl w:val="0"/>
              <w:jc w:val="center"/>
              <w:rPr>
                <w:rFonts w:ascii="Times New Roman" w:eastAsia="Wingdings" w:hAnsi="Times New Roman" w:cs="Times New Roman"/>
                <w:b/>
                <w:color w:val="000000"/>
              </w:rPr>
            </w:pPr>
            <w:r>
              <w:rPr>
                <w:rFonts w:ascii="Times New Roman" w:eastAsia="Wingdings" w:hAnsi="Times New Roman" w:cs="Times New Roman"/>
                <w:b/>
                <w:color w:val="000000"/>
              </w:rPr>
              <w:t>METODOLOGIE DI LAVORO IMPIEGATE CON GLI ALUNNI</w:t>
            </w:r>
          </w:p>
        </w:tc>
      </w:tr>
      <w:tr w:rsidR="00C75F3C">
        <w:trPr>
          <w:trHeight w:val="525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F3C" w:rsidRDefault="00C75F3C">
            <w:pPr>
              <w:widowControl w:val="0"/>
              <w:rPr>
                <w:rFonts w:ascii="Times New Roman" w:eastAsia="Wingdings" w:hAnsi="Times New Roman" w:cs="Times New Roman"/>
                <w:b/>
              </w:rPr>
            </w:pPr>
          </w:p>
          <w:p w:rsidR="00C75F3C" w:rsidRDefault="00856E90">
            <w:pPr>
              <w:widowControl w:val="0"/>
              <w:tabs>
                <w:tab w:val="left" w:pos="4560"/>
              </w:tabs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eastAsia="Wingdings" w:hAnsi="Times New Roman" w:cs="Times New Roman"/>
                <w:b/>
              </w:rPr>
              <w:t>[X</w:t>
            </w:r>
            <w:r w:rsidR="007D4A43">
              <w:rPr>
                <w:rFonts w:ascii="Times New Roman" w:eastAsia="Wingdings" w:hAnsi="Times New Roman" w:cs="Times New Roman"/>
                <w:b/>
              </w:rPr>
              <w:t>]</w:t>
            </w:r>
            <w:r w:rsidR="007D4A43">
              <w:rPr>
                <w:rFonts w:ascii="Times New Roman" w:eastAsia="Wingdings" w:hAnsi="Times New Roman" w:cs="Times New Roman"/>
              </w:rPr>
              <w:t xml:space="preserve"> Lezione frontale                                   </w:t>
            </w:r>
            <w:proofErr w:type="gramStart"/>
            <w:r w:rsidR="007D4A43">
              <w:rPr>
                <w:rFonts w:ascii="Times New Roman" w:eastAsia="Wingdings" w:hAnsi="Times New Roman" w:cs="Times New Roman"/>
              </w:rPr>
              <w:t xml:space="preserve">   </w:t>
            </w:r>
            <w:r w:rsidR="007D4A43">
              <w:rPr>
                <w:rFonts w:ascii="Times New Roman" w:eastAsia="Wingdings" w:hAnsi="Times New Roman" w:cs="Times New Roman"/>
                <w:b/>
              </w:rPr>
              <w:t>[</w:t>
            </w:r>
            <w:proofErr w:type="gramEnd"/>
            <w:r w:rsidR="007D4A43">
              <w:rPr>
                <w:rFonts w:ascii="Times New Roman" w:eastAsia="Wingdings" w:hAnsi="Times New Roman" w:cs="Times New Roman"/>
                <w:b/>
              </w:rPr>
              <w:t xml:space="preserve">  ] </w:t>
            </w:r>
            <w:r w:rsidR="007D4A43">
              <w:rPr>
                <w:rFonts w:ascii="Times New Roman" w:eastAsia="Wingdings" w:hAnsi="Times New Roman" w:cs="Times New Roman"/>
              </w:rPr>
              <w:t>Peer tutoring</w:t>
            </w:r>
          </w:p>
          <w:p w:rsidR="00C75F3C" w:rsidRDefault="00856E90">
            <w:pPr>
              <w:widowControl w:val="0"/>
              <w:tabs>
                <w:tab w:val="left" w:pos="3700"/>
                <w:tab w:val="left" w:pos="4560"/>
              </w:tabs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eastAsia="Wingdings" w:hAnsi="Times New Roman" w:cs="Times New Roman"/>
                <w:b/>
              </w:rPr>
              <w:t xml:space="preserve">[X] </w:t>
            </w:r>
            <w:r w:rsidR="007D4A43">
              <w:rPr>
                <w:rFonts w:ascii="Times New Roman" w:eastAsia="Wingdings" w:hAnsi="Times New Roman" w:cs="Times New Roman"/>
              </w:rPr>
              <w:t xml:space="preserve">Lezione dialogata                                 </w:t>
            </w:r>
            <w:proofErr w:type="gramStart"/>
            <w:r w:rsidR="007D4A43">
              <w:rPr>
                <w:rFonts w:ascii="Times New Roman" w:eastAsia="Wingdings" w:hAnsi="Times New Roman" w:cs="Times New Roman"/>
              </w:rPr>
              <w:t xml:space="preserve">   </w:t>
            </w:r>
            <w:r w:rsidR="007D4A43">
              <w:rPr>
                <w:rFonts w:ascii="Times New Roman" w:eastAsia="Wingdings" w:hAnsi="Times New Roman" w:cs="Times New Roman"/>
                <w:b/>
              </w:rPr>
              <w:t>[</w:t>
            </w:r>
            <w:proofErr w:type="gramEnd"/>
            <w:r w:rsidR="007D4A43">
              <w:rPr>
                <w:rFonts w:ascii="Times New Roman" w:eastAsia="Wingdings" w:hAnsi="Times New Roman" w:cs="Times New Roman"/>
                <w:b/>
              </w:rPr>
              <w:t xml:space="preserve"> ]</w:t>
            </w:r>
            <w:r w:rsidR="007D4A43">
              <w:rPr>
                <w:rFonts w:ascii="Times New Roman" w:eastAsia="Wingdings" w:hAnsi="Times New Roman" w:cs="Times New Roman"/>
              </w:rPr>
              <w:t xml:space="preserve"> Brainstorming</w:t>
            </w:r>
          </w:p>
          <w:p w:rsidR="00C75F3C" w:rsidRDefault="00856E90">
            <w:pPr>
              <w:widowControl w:val="0"/>
              <w:tabs>
                <w:tab w:val="left" w:pos="4560"/>
              </w:tabs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eastAsia="Wingdings" w:hAnsi="Times New Roman" w:cs="Times New Roman"/>
                <w:b/>
              </w:rPr>
              <w:t>[X]</w:t>
            </w:r>
            <w:r w:rsidR="007D4A43">
              <w:rPr>
                <w:rFonts w:ascii="Times New Roman" w:eastAsia="Wingdings" w:hAnsi="Times New Roman" w:cs="Times New Roman"/>
              </w:rPr>
              <w:t xml:space="preserve"> Metodo sperimentale                            </w:t>
            </w:r>
            <w:proofErr w:type="gramStart"/>
            <w:r w:rsidR="007D4A43">
              <w:rPr>
                <w:rFonts w:ascii="Times New Roman" w:eastAsia="Wingdings" w:hAnsi="Times New Roman" w:cs="Times New Roman"/>
              </w:rPr>
              <w:t xml:space="preserve">   </w:t>
            </w:r>
            <w:r w:rsidR="007D4A43">
              <w:rPr>
                <w:rFonts w:ascii="Times New Roman" w:eastAsia="Wingdings" w:hAnsi="Times New Roman" w:cs="Times New Roman"/>
                <w:b/>
              </w:rPr>
              <w:t>[</w:t>
            </w:r>
            <w:proofErr w:type="gramEnd"/>
            <w:r w:rsidR="007D4A43">
              <w:rPr>
                <w:rFonts w:ascii="Times New Roman" w:eastAsia="Wingdings" w:hAnsi="Times New Roman" w:cs="Times New Roman"/>
                <w:b/>
              </w:rPr>
              <w:t xml:space="preserve">  ]</w:t>
            </w:r>
            <w:r w:rsidR="007D4A43">
              <w:rPr>
                <w:rFonts w:ascii="Times New Roman" w:eastAsia="Wingdings" w:hAnsi="Times New Roman" w:cs="Times New Roman"/>
              </w:rPr>
              <w:t xml:space="preserve"> </w:t>
            </w:r>
            <w:proofErr w:type="spellStart"/>
            <w:r w:rsidR="007D4A43">
              <w:rPr>
                <w:rFonts w:ascii="Times New Roman" w:eastAsia="Wingdings" w:hAnsi="Times New Roman" w:cs="Times New Roman"/>
              </w:rPr>
              <w:t>Flipped</w:t>
            </w:r>
            <w:proofErr w:type="spellEnd"/>
            <w:r w:rsidR="007D4A43">
              <w:rPr>
                <w:rFonts w:ascii="Times New Roman" w:eastAsia="Wingdings" w:hAnsi="Times New Roman" w:cs="Times New Roman"/>
              </w:rPr>
              <w:t xml:space="preserve"> </w:t>
            </w:r>
            <w:proofErr w:type="spellStart"/>
            <w:r w:rsidR="007D4A43">
              <w:rPr>
                <w:rFonts w:ascii="Times New Roman" w:eastAsia="Wingdings" w:hAnsi="Times New Roman" w:cs="Times New Roman"/>
              </w:rPr>
              <w:t>Classroom</w:t>
            </w:r>
            <w:proofErr w:type="spellEnd"/>
          </w:p>
          <w:p w:rsidR="00C75F3C" w:rsidRDefault="00856E90">
            <w:pPr>
              <w:widowControl w:val="0"/>
              <w:tabs>
                <w:tab w:val="left" w:pos="4560"/>
              </w:tabs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eastAsia="Wingdings" w:hAnsi="Times New Roman" w:cs="Times New Roman"/>
                <w:b/>
              </w:rPr>
              <w:lastRenderedPageBreak/>
              <w:t xml:space="preserve">[X] </w:t>
            </w:r>
            <w:r w:rsidR="007D4A43">
              <w:rPr>
                <w:rFonts w:ascii="Times New Roman" w:eastAsia="Wingdings" w:hAnsi="Times New Roman" w:cs="Times New Roman"/>
              </w:rPr>
              <w:t xml:space="preserve">Attività laboratoriali individuali           </w:t>
            </w:r>
            <w:proofErr w:type="gramStart"/>
            <w:r w:rsidR="007D4A43">
              <w:rPr>
                <w:rFonts w:ascii="Times New Roman" w:eastAsia="Wingdings" w:hAnsi="Times New Roman" w:cs="Times New Roman"/>
              </w:rPr>
              <w:t xml:space="preserve">   </w:t>
            </w:r>
            <w:r>
              <w:rPr>
                <w:rFonts w:ascii="Times New Roman" w:eastAsia="Wingdings" w:hAnsi="Times New Roman" w:cs="Times New Roman"/>
                <w:b/>
              </w:rPr>
              <w:t>[</w:t>
            </w:r>
            <w:proofErr w:type="gramEnd"/>
            <w:r>
              <w:rPr>
                <w:rFonts w:ascii="Times New Roman" w:eastAsia="Wingdings" w:hAnsi="Times New Roman" w:cs="Times New Roman"/>
                <w:b/>
              </w:rPr>
              <w:t xml:space="preserve">X] </w:t>
            </w:r>
            <w:r w:rsidR="007D4A43">
              <w:rPr>
                <w:rFonts w:ascii="Times New Roman" w:eastAsia="Wingdings" w:hAnsi="Times New Roman" w:cs="Times New Roman"/>
              </w:rPr>
              <w:t>Contributo di altre discipline</w:t>
            </w:r>
          </w:p>
          <w:p w:rsidR="00C75F3C" w:rsidRDefault="00856E90">
            <w:pPr>
              <w:widowControl w:val="0"/>
              <w:tabs>
                <w:tab w:val="left" w:pos="4560"/>
              </w:tabs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eastAsia="Wingdings" w:hAnsi="Times New Roman" w:cs="Times New Roman"/>
                <w:b/>
              </w:rPr>
              <w:t xml:space="preserve">[X] </w:t>
            </w:r>
            <w:r w:rsidR="007D4A43">
              <w:rPr>
                <w:rFonts w:ascii="Times New Roman" w:eastAsia="Wingdings" w:hAnsi="Times New Roman" w:cs="Times New Roman"/>
              </w:rPr>
              <w:t xml:space="preserve">Attività laboratoriali di gruppo             </w:t>
            </w:r>
            <w:proofErr w:type="gramStart"/>
            <w:r w:rsidR="007D4A43">
              <w:rPr>
                <w:rFonts w:ascii="Times New Roman" w:eastAsia="Wingdings" w:hAnsi="Times New Roman" w:cs="Times New Roman"/>
              </w:rPr>
              <w:t xml:space="preserve">   </w:t>
            </w:r>
            <w:r>
              <w:rPr>
                <w:rFonts w:ascii="Times New Roman" w:eastAsia="Wingdings" w:hAnsi="Times New Roman" w:cs="Times New Roman"/>
                <w:b/>
              </w:rPr>
              <w:t>[</w:t>
            </w:r>
            <w:proofErr w:type="gramEnd"/>
            <w:r>
              <w:rPr>
                <w:rFonts w:ascii="Times New Roman" w:eastAsia="Wingdings" w:hAnsi="Times New Roman" w:cs="Times New Roman"/>
                <w:b/>
              </w:rPr>
              <w:t xml:space="preserve">X] </w:t>
            </w:r>
            <w:r w:rsidR="007D4A43">
              <w:rPr>
                <w:rFonts w:ascii="Times New Roman" w:eastAsia="Wingdings" w:hAnsi="Times New Roman" w:cs="Times New Roman"/>
              </w:rPr>
              <w:t>Indicazione del metodo per lo studio della materia</w:t>
            </w:r>
          </w:p>
          <w:p w:rsidR="00C75F3C" w:rsidRDefault="007D4A43">
            <w:pPr>
              <w:widowControl w:val="0"/>
              <w:tabs>
                <w:tab w:val="left" w:pos="4560"/>
              </w:tabs>
              <w:rPr>
                <w:rFonts w:ascii="Times New Roman" w:eastAsia="Wingdings" w:hAnsi="Times New Roman" w:cs="Times New Roman"/>
              </w:rPr>
            </w:pPr>
            <w:proofErr w:type="gramStart"/>
            <w:r>
              <w:rPr>
                <w:rFonts w:ascii="Times New Roman" w:eastAsia="Wingdings" w:hAnsi="Times New Roman" w:cs="Times New Roman"/>
                <w:b/>
              </w:rPr>
              <w:t>[  ]</w:t>
            </w:r>
            <w:proofErr w:type="gramEnd"/>
            <w:r>
              <w:rPr>
                <w:rFonts w:ascii="Times New Roman" w:eastAsia="Wingdings" w:hAnsi="Times New Roman" w:cs="Times New Roman"/>
              </w:rPr>
              <w:t xml:space="preserve"> Scoperta guidata                                      </w:t>
            </w:r>
            <w:r w:rsidR="00856E90">
              <w:rPr>
                <w:rFonts w:ascii="Times New Roman" w:eastAsia="Wingdings" w:hAnsi="Times New Roman" w:cs="Times New Roman"/>
              </w:rPr>
              <w:t xml:space="preserve"> </w:t>
            </w:r>
            <w:r w:rsidR="0041266C">
              <w:rPr>
                <w:rFonts w:ascii="Times New Roman" w:eastAsia="Wingdings" w:hAnsi="Times New Roman" w:cs="Times New Roman"/>
                <w:b/>
              </w:rPr>
              <w:t xml:space="preserve">[  </w:t>
            </w:r>
            <w:r w:rsidR="00856E90">
              <w:rPr>
                <w:rFonts w:ascii="Times New Roman" w:eastAsia="Wingdings" w:hAnsi="Times New Roman" w:cs="Times New Roman"/>
                <w:b/>
              </w:rPr>
              <w:t xml:space="preserve">] </w:t>
            </w:r>
            <w:r>
              <w:rPr>
                <w:rFonts w:ascii="Times New Roman" w:eastAsia="Wingdings" w:hAnsi="Times New Roman" w:cs="Times New Roman"/>
              </w:rPr>
              <w:t>Proposte di approfondimento</w:t>
            </w:r>
          </w:p>
          <w:p w:rsidR="00C75F3C" w:rsidRDefault="00856E90">
            <w:pPr>
              <w:widowControl w:val="0"/>
              <w:rPr>
                <w:rFonts w:ascii="Times New Roman" w:eastAsia="Wingdings" w:hAnsi="Times New Roman" w:cs="Times New Roman"/>
                <w:lang w:val="en-US"/>
              </w:rPr>
            </w:pPr>
            <w:r>
              <w:rPr>
                <w:rFonts w:ascii="Times New Roman" w:eastAsia="Wingdings" w:hAnsi="Times New Roman" w:cs="Times New Roman"/>
                <w:b/>
              </w:rPr>
              <w:t xml:space="preserve">[X] </w:t>
            </w:r>
            <w:r w:rsidR="007D4A43">
              <w:rPr>
                <w:rFonts w:ascii="Times New Roman" w:eastAsia="Wingdings" w:hAnsi="Times New Roman" w:cs="Times New Roman"/>
                <w:lang w:val="en-US"/>
              </w:rPr>
              <w:t xml:space="preserve">Problem solving                                    </w:t>
            </w:r>
            <w:proofErr w:type="gramStart"/>
            <w:r w:rsidR="007D4A43">
              <w:rPr>
                <w:rFonts w:ascii="Times New Roman" w:eastAsia="Wingdings" w:hAnsi="Times New Roman" w:cs="Times New Roman"/>
                <w:lang w:val="en-US"/>
              </w:rPr>
              <w:t xml:space="preserve">   </w:t>
            </w:r>
            <w:r w:rsidR="007D4A43">
              <w:rPr>
                <w:rFonts w:ascii="Times New Roman" w:eastAsia="Wingdings" w:hAnsi="Times New Roman" w:cs="Times New Roman"/>
                <w:b/>
                <w:lang w:val="en-US"/>
              </w:rPr>
              <w:t>[</w:t>
            </w:r>
            <w:proofErr w:type="gramEnd"/>
            <w:r w:rsidR="007D4A43">
              <w:rPr>
                <w:rFonts w:ascii="Times New Roman" w:eastAsia="Wingdings" w:hAnsi="Times New Roman" w:cs="Times New Roman"/>
                <w:b/>
                <w:lang w:val="en-US"/>
              </w:rPr>
              <w:t xml:space="preserve">  ]</w:t>
            </w:r>
            <w:r w:rsidR="007D4A43">
              <w:rPr>
                <w:rFonts w:ascii="Times New Roman" w:eastAsia="Wingdings" w:hAnsi="Times New Roman" w:cs="Times New Roman"/>
                <w:lang w:val="en-US"/>
              </w:rPr>
              <w:t xml:space="preserve"> Pair work</w:t>
            </w:r>
          </w:p>
          <w:p w:rsidR="00C75F3C" w:rsidRDefault="00856E90">
            <w:pPr>
              <w:widowControl w:val="0"/>
              <w:tabs>
                <w:tab w:val="left" w:pos="4560"/>
              </w:tabs>
              <w:rPr>
                <w:rFonts w:ascii="Times New Roman" w:eastAsia="Wingdings" w:hAnsi="Times New Roman" w:cs="Times New Roman"/>
                <w:lang w:val="en-US"/>
              </w:rPr>
            </w:pPr>
            <w:r>
              <w:rPr>
                <w:rFonts w:ascii="Times New Roman" w:eastAsia="Wingdings" w:hAnsi="Times New Roman" w:cs="Times New Roman"/>
                <w:b/>
              </w:rPr>
              <w:t xml:space="preserve">[X] </w:t>
            </w:r>
            <w:r w:rsidR="007D4A43">
              <w:rPr>
                <w:rFonts w:ascii="Times New Roman" w:eastAsia="Wingdings" w:hAnsi="Times New Roman" w:cs="Times New Roman"/>
                <w:lang w:val="en-US"/>
              </w:rPr>
              <w:t xml:space="preserve">Cooperative learning                               </w:t>
            </w:r>
            <w:r w:rsidR="007D4A43">
              <w:rPr>
                <w:rFonts w:ascii="Times New Roman" w:eastAsia="Wingdings" w:hAnsi="Times New Roman" w:cs="Times New Roman"/>
                <w:b/>
                <w:lang w:val="en-US"/>
              </w:rPr>
              <w:t>[  ]</w:t>
            </w:r>
            <w:r w:rsidR="007D4A43">
              <w:rPr>
                <w:rFonts w:ascii="Times New Roman" w:eastAsia="Wingdings" w:hAnsi="Times New Roman" w:cs="Times New Roman"/>
                <w:lang w:val="en-US"/>
              </w:rPr>
              <w:t xml:space="preserve"> </w:t>
            </w:r>
            <w:proofErr w:type="spellStart"/>
            <w:r w:rsidR="007D4A43">
              <w:rPr>
                <w:rFonts w:ascii="Times New Roman" w:eastAsia="Wingdings" w:hAnsi="Times New Roman" w:cs="Times New Roman"/>
                <w:lang w:val="en-US"/>
              </w:rPr>
              <w:t>Altro</w:t>
            </w:r>
            <w:proofErr w:type="spellEnd"/>
            <w:r w:rsidR="007D4A43">
              <w:rPr>
                <w:rFonts w:ascii="Times New Roman" w:eastAsia="Wingdings" w:hAnsi="Times New Roman" w:cs="Times New Roman"/>
                <w:lang w:val="en-US"/>
              </w:rPr>
              <w:t xml:space="preserve"> (</w:t>
            </w:r>
            <w:proofErr w:type="spellStart"/>
            <w:r w:rsidR="007D4A43">
              <w:rPr>
                <w:rFonts w:ascii="Times New Roman" w:eastAsia="Wingdings" w:hAnsi="Times New Roman" w:cs="Times New Roman"/>
                <w:lang w:val="en-US"/>
              </w:rPr>
              <w:t>specif</w:t>
            </w:r>
            <w:r w:rsidR="0041266C">
              <w:rPr>
                <w:rFonts w:ascii="Times New Roman" w:eastAsia="Wingdings" w:hAnsi="Times New Roman" w:cs="Times New Roman"/>
                <w:lang w:val="en-US"/>
              </w:rPr>
              <w:t>icare</w:t>
            </w:r>
            <w:proofErr w:type="spellEnd"/>
            <w:r w:rsidR="0041266C">
              <w:rPr>
                <w:rFonts w:ascii="Times New Roman" w:eastAsia="Wingdings" w:hAnsi="Times New Roman" w:cs="Times New Roman"/>
                <w:lang w:val="en-US"/>
              </w:rPr>
              <w:t>): …………………..</w:t>
            </w:r>
          </w:p>
        </w:tc>
      </w:tr>
    </w:tbl>
    <w:p w:rsidR="00C75F3C" w:rsidRDefault="00C75F3C">
      <w:pPr>
        <w:rPr>
          <w:rFonts w:ascii="Times New Roman" w:eastAsia="Calibri Light" w:hAnsi="Times New Roman" w:cs="Times New Roman"/>
          <w:b/>
          <w:sz w:val="23"/>
          <w:szCs w:val="23"/>
          <w:lang w:val="en-US"/>
        </w:rPr>
      </w:pPr>
    </w:p>
    <w:tbl>
      <w:tblPr>
        <w:tblW w:w="4900" w:type="pct"/>
        <w:tblInd w:w="137" w:type="dxa"/>
        <w:tblLayout w:type="fixed"/>
        <w:tblLook w:val="0400" w:firstRow="0" w:lastRow="0" w:firstColumn="0" w:lastColumn="0" w:noHBand="0" w:noVBand="1"/>
      </w:tblPr>
      <w:tblGrid>
        <w:gridCol w:w="9435"/>
      </w:tblGrid>
      <w:tr w:rsidR="00C75F3C">
        <w:trPr>
          <w:trHeight w:val="525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75F3C" w:rsidRDefault="007D4A43">
            <w:pPr>
              <w:widowControl w:val="0"/>
              <w:spacing w:before="120"/>
              <w:jc w:val="center"/>
              <w:rPr>
                <w:rFonts w:ascii="Times New Roman" w:eastAsia="Calibri Light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 Light" w:hAnsi="Times New Roman" w:cs="Times New Roman"/>
                <w:b/>
                <w:sz w:val="21"/>
                <w:szCs w:val="21"/>
              </w:rPr>
              <w:t>TIPOLOGIE DELLE PROVE DI VERIFICA</w:t>
            </w:r>
          </w:p>
        </w:tc>
      </w:tr>
      <w:tr w:rsidR="00C75F3C">
        <w:trPr>
          <w:trHeight w:val="525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F3C" w:rsidRDefault="00C75F3C">
            <w:pPr>
              <w:widowControl w:val="0"/>
              <w:ind w:right="747"/>
              <w:rPr>
                <w:rFonts w:ascii="Times New Roman" w:eastAsia="Wingdings" w:hAnsi="Times New Roman" w:cs="Times New Roman"/>
                <w:b/>
                <w:color w:val="000000"/>
              </w:rPr>
            </w:pPr>
          </w:p>
          <w:p w:rsidR="00C75F3C" w:rsidRDefault="007D4A43">
            <w:pPr>
              <w:widowControl w:val="0"/>
              <w:ind w:right="747"/>
              <w:rPr>
                <w:rFonts w:ascii="Times New Roman" w:eastAsia="Wingdings" w:hAnsi="Times New Roman" w:cs="Times New Roman"/>
                <w:color w:val="000000"/>
              </w:rPr>
            </w:pPr>
            <w:r>
              <w:rPr>
                <w:rFonts w:ascii="Times New Roman" w:eastAsia="Wingdings" w:hAnsi="Times New Roman" w:cs="Times New Roman"/>
                <w:b/>
                <w:color w:val="000000"/>
              </w:rPr>
              <w:t>[</w:t>
            </w:r>
            <w:r w:rsidR="00856E90">
              <w:rPr>
                <w:rFonts w:ascii="Times New Roman" w:eastAsia="Wingdings" w:hAnsi="Times New Roman" w:cs="Times New Roman"/>
                <w:b/>
                <w:color w:val="000000"/>
              </w:rPr>
              <w:t>X</w:t>
            </w:r>
            <w:r>
              <w:rPr>
                <w:rFonts w:ascii="Times New Roman" w:eastAsia="Wingdings" w:hAnsi="Times New Roman" w:cs="Times New Roman"/>
                <w:b/>
                <w:color w:val="000000"/>
              </w:rPr>
              <w:t>]</w:t>
            </w:r>
            <w:r>
              <w:rPr>
                <w:rFonts w:ascii="Times New Roman" w:eastAsia="Wingdings" w:hAnsi="Times New Roman" w:cs="Times New Roman"/>
                <w:color w:val="000000"/>
              </w:rPr>
              <w:t xml:space="preserve"> Test                                                            </w:t>
            </w:r>
            <w:proofErr w:type="gramStart"/>
            <w:r>
              <w:rPr>
                <w:rFonts w:ascii="Times New Roman" w:eastAsia="Wingdings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Wingdings" w:hAnsi="Times New Roman" w:cs="Times New Roman"/>
                <w:b/>
                <w:color w:val="000000"/>
              </w:rPr>
              <w:t>[</w:t>
            </w:r>
            <w:proofErr w:type="gramEnd"/>
            <w:r w:rsidR="00856E90">
              <w:rPr>
                <w:rFonts w:ascii="Times New Roman" w:eastAsia="Wingdings" w:hAnsi="Times New Roman" w:cs="Times New Roman"/>
                <w:b/>
                <w:color w:val="000000"/>
              </w:rPr>
              <w:t>X</w:t>
            </w:r>
            <w:r>
              <w:rPr>
                <w:rFonts w:ascii="Times New Roman" w:eastAsia="Wingdings" w:hAnsi="Times New Roman" w:cs="Times New Roman"/>
                <w:b/>
                <w:color w:val="000000"/>
              </w:rPr>
              <w:t>]</w:t>
            </w:r>
            <w:r>
              <w:rPr>
                <w:rFonts w:ascii="Times New Roman" w:eastAsia="Wingdings" w:hAnsi="Times New Roman" w:cs="Times New Roman"/>
                <w:color w:val="000000"/>
              </w:rPr>
              <w:t xml:space="preserve"> Sviluppo di progetti</w:t>
            </w:r>
          </w:p>
          <w:p w:rsidR="00C75F3C" w:rsidRDefault="007D4A43">
            <w:pPr>
              <w:widowControl w:val="0"/>
              <w:ind w:right="747"/>
              <w:rPr>
                <w:rFonts w:ascii="Times New Roman" w:eastAsia="Wingdings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Wingdings" w:hAnsi="Times New Roman" w:cs="Times New Roman"/>
                <w:b/>
                <w:color w:val="000000"/>
              </w:rPr>
              <w:t>[  ]</w:t>
            </w:r>
            <w:proofErr w:type="gramEnd"/>
            <w:r>
              <w:rPr>
                <w:rFonts w:ascii="Times New Roman" w:eastAsia="Wingdings" w:hAnsi="Times New Roman" w:cs="Times New Roman"/>
                <w:color w:val="000000"/>
              </w:rPr>
              <w:t xml:space="preserve"> Questionari                                                   </w:t>
            </w:r>
            <w:r w:rsidR="00856E90">
              <w:rPr>
                <w:rFonts w:ascii="Times New Roman" w:eastAsia="Wingdings" w:hAnsi="Times New Roman" w:cs="Times New Roman"/>
                <w:color w:val="000000"/>
              </w:rPr>
              <w:t xml:space="preserve">  </w:t>
            </w:r>
            <w:r w:rsidR="00856E90">
              <w:rPr>
                <w:rFonts w:ascii="Times New Roman" w:eastAsia="Wingdings" w:hAnsi="Times New Roman" w:cs="Times New Roman"/>
                <w:b/>
                <w:color w:val="000000"/>
              </w:rPr>
              <w:t>[X</w:t>
            </w:r>
            <w:r>
              <w:rPr>
                <w:rFonts w:ascii="Times New Roman" w:eastAsia="Wingdings" w:hAnsi="Times New Roman" w:cs="Times New Roman"/>
                <w:b/>
                <w:color w:val="000000"/>
              </w:rPr>
              <w:t>]</w:t>
            </w:r>
            <w:r>
              <w:rPr>
                <w:rFonts w:ascii="Times New Roman" w:eastAsia="Wingdings" w:hAnsi="Times New Roman" w:cs="Times New Roman"/>
                <w:color w:val="000000"/>
              </w:rPr>
              <w:t xml:space="preserve"> Osservazioni sul</w:t>
            </w:r>
            <w:r>
              <w:rPr>
                <w:rFonts w:ascii="Times New Roman" w:eastAsia="Wingdings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000000"/>
              </w:rPr>
              <w:t>comportamento</w:t>
            </w:r>
            <w:r>
              <w:rPr>
                <w:rFonts w:ascii="Times New Roman" w:eastAsia="Wingdings" w:hAnsi="Times New Roman" w:cs="Times New Roman"/>
              </w:rPr>
              <w:t xml:space="preserve"> d</w:t>
            </w:r>
            <w:r>
              <w:rPr>
                <w:rFonts w:ascii="Times New Roman" w:eastAsia="Wingdings" w:hAnsi="Times New Roman" w:cs="Times New Roman"/>
                <w:color w:val="000000"/>
              </w:rPr>
              <w:t xml:space="preserve">i lavoro </w:t>
            </w:r>
          </w:p>
          <w:p w:rsidR="00C75F3C" w:rsidRDefault="00856E90">
            <w:pPr>
              <w:widowControl w:val="0"/>
              <w:ind w:left="4428" w:right="747"/>
              <w:rPr>
                <w:rFonts w:ascii="Times New Roman" w:eastAsia="Wingdings" w:hAnsi="Times New Roman" w:cs="Times New Roman"/>
                <w:color w:val="000000"/>
              </w:rPr>
            </w:pPr>
            <w:r>
              <w:rPr>
                <w:rFonts w:ascii="Times New Roman" w:eastAsia="Wingdings" w:hAnsi="Times New Roman" w:cs="Times New Roman"/>
                <w:color w:val="000000"/>
              </w:rPr>
              <w:t>(partecipazione, impegno,</w:t>
            </w:r>
            <w:r w:rsidR="007D4A43">
              <w:rPr>
                <w:rFonts w:ascii="Times New Roman" w:eastAsia="Wingdings" w:hAnsi="Times New Roman" w:cs="Times New Roman"/>
              </w:rPr>
              <w:t xml:space="preserve"> </w:t>
            </w:r>
            <w:r w:rsidR="007D4A43">
              <w:rPr>
                <w:rFonts w:ascii="Times New Roman" w:eastAsia="Wingdings" w:hAnsi="Times New Roman" w:cs="Times New Roman"/>
                <w:color w:val="000000"/>
              </w:rPr>
              <w:t>metodo, ecc.)</w:t>
            </w:r>
          </w:p>
          <w:p w:rsidR="00C75F3C" w:rsidRDefault="00856E90">
            <w:pPr>
              <w:widowControl w:val="0"/>
              <w:ind w:right="747"/>
              <w:rPr>
                <w:rFonts w:ascii="Times New Roman" w:eastAsia="Wingdings" w:hAnsi="Times New Roman" w:cs="Times New Roman"/>
                <w:color w:val="000000"/>
              </w:rPr>
            </w:pPr>
            <w:r>
              <w:rPr>
                <w:rFonts w:ascii="Times New Roman" w:eastAsia="Wingdings" w:hAnsi="Times New Roman" w:cs="Times New Roman"/>
                <w:b/>
                <w:color w:val="000000"/>
              </w:rPr>
              <w:t>[X</w:t>
            </w:r>
            <w:r w:rsidR="007D4A43">
              <w:rPr>
                <w:rFonts w:ascii="Times New Roman" w:eastAsia="Wingdings" w:hAnsi="Times New Roman" w:cs="Times New Roman"/>
                <w:b/>
                <w:color w:val="000000"/>
              </w:rPr>
              <w:t>]</w:t>
            </w:r>
            <w:r w:rsidR="007D4A43">
              <w:rPr>
                <w:rFonts w:ascii="Times New Roman" w:eastAsia="Wingdings" w:hAnsi="Times New Roman" w:cs="Times New Roman"/>
                <w:color w:val="000000"/>
              </w:rPr>
              <w:t xml:space="preserve"> Relazioni                                                     </w:t>
            </w:r>
            <w:proofErr w:type="gramStart"/>
            <w:r w:rsidR="007D4A43">
              <w:rPr>
                <w:rFonts w:ascii="Times New Roman" w:eastAsia="Wingdings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Wingdings" w:hAnsi="Times New Roman" w:cs="Times New Roman"/>
                <w:b/>
                <w:color w:val="000000"/>
              </w:rPr>
              <w:t>[</w:t>
            </w:r>
            <w:proofErr w:type="gramEnd"/>
            <w:r>
              <w:rPr>
                <w:rFonts w:ascii="Times New Roman" w:eastAsia="Wingdings" w:hAnsi="Times New Roman" w:cs="Times New Roman"/>
                <w:b/>
                <w:color w:val="000000"/>
              </w:rPr>
              <w:t xml:space="preserve">X] </w:t>
            </w:r>
            <w:r w:rsidR="007D4A43">
              <w:rPr>
                <w:rFonts w:ascii="Times New Roman" w:eastAsia="Wingdings" w:hAnsi="Times New Roman" w:cs="Times New Roman"/>
                <w:color w:val="000000"/>
              </w:rPr>
              <w:t xml:space="preserve">Interrogazioni                                                      </w:t>
            </w:r>
          </w:p>
          <w:p w:rsidR="00C75F3C" w:rsidRDefault="007D4A43">
            <w:pPr>
              <w:widowControl w:val="0"/>
              <w:ind w:right="747"/>
              <w:rPr>
                <w:rFonts w:ascii="Times New Roman" w:eastAsia="Wingdings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Wingdings" w:hAnsi="Times New Roman" w:cs="Times New Roman"/>
                <w:b/>
              </w:rPr>
              <w:t>[  ]</w:t>
            </w:r>
            <w:proofErr w:type="gramEnd"/>
            <w:r>
              <w:rPr>
                <w:rFonts w:ascii="Times New Roman" w:eastAsia="Wingdings" w:hAnsi="Times New Roman" w:cs="Times New Roman"/>
                <w:color w:val="000000"/>
              </w:rPr>
              <w:t xml:space="preserve"> Temi                             </w:t>
            </w:r>
            <w:r w:rsidR="0041266C">
              <w:rPr>
                <w:rFonts w:ascii="Times New Roman" w:eastAsia="Wingdings" w:hAnsi="Times New Roman" w:cs="Times New Roman"/>
                <w:color w:val="000000"/>
              </w:rPr>
              <w:t xml:space="preserve">                              </w:t>
            </w:r>
            <w:r w:rsidR="00856E90">
              <w:rPr>
                <w:rFonts w:ascii="Times New Roman" w:eastAsia="Wingdings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b/>
                <w:color w:val="000000"/>
              </w:rPr>
              <w:t xml:space="preserve">[  ] </w:t>
            </w:r>
            <w:r>
              <w:rPr>
                <w:rFonts w:ascii="Times New Roman" w:eastAsia="Wingdings" w:hAnsi="Times New Roman" w:cs="Times New Roman"/>
                <w:color w:val="000000"/>
              </w:rPr>
              <w:t xml:space="preserve">Compiti di realtà                     </w:t>
            </w:r>
          </w:p>
          <w:p w:rsidR="00C75F3C" w:rsidRDefault="007D4A43">
            <w:pPr>
              <w:widowControl w:val="0"/>
              <w:ind w:right="747"/>
              <w:rPr>
                <w:rFonts w:ascii="Times New Roman" w:eastAsia="Wingdings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Wingdings" w:hAnsi="Times New Roman" w:cs="Times New Roman"/>
                <w:b/>
              </w:rPr>
              <w:t>[  ]</w:t>
            </w:r>
            <w:proofErr w:type="gramEnd"/>
            <w:r>
              <w:rPr>
                <w:rFonts w:ascii="Times New Roman" w:eastAsia="Wingdings" w:hAnsi="Times New Roman" w:cs="Times New Roman"/>
              </w:rPr>
              <w:t xml:space="preserve"> Analisi del testo</w:t>
            </w:r>
            <w:r>
              <w:rPr>
                <w:rFonts w:ascii="Times New Roman" w:eastAsia="Wingdings" w:hAnsi="Times New Roman" w:cs="Times New Roman"/>
                <w:color w:val="000000"/>
              </w:rPr>
              <w:t xml:space="preserve">                                           </w:t>
            </w:r>
            <w:r>
              <w:rPr>
                <w:rFonts w:ascii="Times New Roman" w:eastAsia="Wingdings" w:hAnsi="Times New Roman" w:cs="Times New Roman"/>
                <w:b/>
                <w:color w:val="000000"/>
              </w:rPr>
              <w:t>[  ]</w:t>
            </w:r>
            <w:r>
              <w:rPr>
                <w:rFonts w:ascii="Times New Roman" w:eastAsia="Wingdings" w:hAnsi="Times New Roman" w:cs="Times New Roman"/>
                <w:color w:val="000000"/>
              </w:rPr>
              <w:t xml:space="preserve"> Prove grafiche                           </w:t>
            </w:r>
          </w:p>
          <w:p w:rsidR="00C75F3C" w:rsidRDefault="007D4A43">
            <w:pPr>
              <w:widowControl w:val="0"/>
              <w:ind w:right="747"/>
              <w:rPr>
                <w:rFonts w:ascii="Times New Roman" w:eastAsia="Wingdings" w:hAnsi="Times New Roman" w:cs="Times New Roman"/>
              </w:rPr>
            </w:pPr>
            <w:proofErr w:type="gramStart"/>
            <w:r>
              <w:rPr>
                <w:rFonts w:ascii="Times New Roman" w:eastAsia="Wingdings" w:hAnsi="Times New Roman" w:cs="Times New Roman"/>
                <w:b/>
              </w:rPr>
              <w:t>[ ]</w:t>
            </w:r>
            <w:proofErr w:type="gramEnd"/>
            <w:r>
              <w:rPr>
                <w:rFonts w:ascii="Times New Roman" w:eastAsia="Wingdings" w:hAnsi="Times New Roman" w:cs="Times New Roman"/>
              </w:rPr>
              <w:t xml:space="preserve"> Produzione di testi scritti</w:t>
            </w:r>
            <w:r>
              <w:rPr>
                <w:rFonts w:ascii="Times New Roman" w:eastAsia="Wingdings" w:hAnsi="Times New Roman" w:cs="Times New Roman"/>
                <w:color w:val="000000"/>
              </w:rPr>
              <w:t xml:space="preserve">                            </w:t>
            </w:r>
            <w:r w:rsidR="0041266C">
              <w:rPr>
                <w:rFonts w:ascii="Times New Roman" w:eastAsia="Wingdings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b/>
              </w:rPr>
              <w:t>[  ]</w:t>
            </w:r>
            <w:r>
              <w:rPr>
                <w:rFonts w:ascii="Times New Roman" w:eastAsia="Wingdings" w:hAnsi="Times New Roman" w:cs="Times New Roman"/>
              </w:rPr>
              <w:t xml:space="preserve"> Presentazioni multimediali</w:t>
            </w:r>
            <w:r>
              <w:rPr>
                <w:rFonts w:ascii="Times New Roman" w:eastAsia="Wingdings" w:hAnsi="Times New Roman" w:cs="Times New Roman"/>
                <w:color w:val="000000"/>
              </w:rPr>
              <w:t xml:space="preserve">                                                     </w:t>
            </w:r>
          </w:p>
          <w:p w:rsidR="00C75F3C" w:rsidRDefault="007D4A43">
            <w:pPr>
              <w:widowControl w:val="0"/>
              <w:ind w:right="747"/>
              <w:rPr>
                <w:rFonts w:ascii="Times New Roman" w:eastAsia="Wingdings" w:hAnsi="Times New Roman" w:cs="Times New Roman"/>
                <w:color w:val="000000"/>
              </w:rPr>
            </w:pPr>
            <w:r>
              <w:rPr>
                <w:rFonts w:ascii="Times New Roman" w:eastAsia="Wingdings" w:hAnsi="Times New Roman" w:cs="Times New Roman"/>
                <w:b/>
                <w:color w:val="000000"/>
              </w:rPr>
              <w:t>[</w:t>
            </w:r>
            <w:r w:rsidR="00856E90">
              <w:rPr>
                <w:rFonts w:ascii="Times New Roman" w:eastAsia="Wingdings" w:hAnsi="Times New Roman" w:cs="Times New Roman"/>
                <w:b/>
                <w:color w:val="000000"/>
              </w:rPr>
              <w:t>X</w:t>
            </w:r>
            <w:r>
              <w:rPr>
                <w:rFonts w:ascii="Times New Roman" w:eastAsia="Wingdings" w:hAnsi="Times New Roman" w:cs="Times New Roman"/>
                <w:b/>
                <w:color w:val="000000"/>
              </w:rPr>
              <w:t>]</w:t>
            </w:r>
            <w:r>
              <w:rPr>
                <w:rFonts w:ascii="Times New Roman" w:eastAsia="Wingdings" w:hAnsi="Times New Roman" w:cs="Times New Roman"/>
                <w:color w:val="000000"/>
              </w:rPr>
              <w:t xml:space="preserve"> Problemi ed esercizi                                 </w:t>
            </w:r>
            <w:proofErr w:type="gramStart"/>
            <w:r>
              <w:rPr>
                <w:rFonts w:ascii="Times New Roman" w:eastAsia="Wingdings" w:hAnsi="Times New Roman" w:cs="Times New Roman"/>
                <w:color w:val="000000"/>
              </w:rPr>
              <w:t xml:space="preserve">   </w:t>
            </w:r>
            <w:r w:rsidR="00856E90">
              <w:rPr>
                <w:rFonts w:ascii="Times New Roman" w:eastAsia="Wingdings" w:hAnsi="Times New Roman" w:cs="Times New Roman"/>
                <w:b/>
                <w:color w:val="000000"/>
              </w:rPr>
              <w:t>[</w:t>
            </w:r>
            <w:proofErr w:type="gramEnd"/>
            <w:r w:rsidR="00856E90">
              <w:rPr>
                <w:rFonts w:ascii="Times New Roman" w:eastAsia="Wingdings" w:hAnsi="Times New Roman" w:cs="Times New Roman"/>
                <w:b/>
                <w:color w:val="000000"/>
              </w:rPr>
              <w:t>X</w:t>
            </w:r>
            <w:r>
              <w:rPr>
                <w:rFonts w:ascii="Times New Roman" w:eastAsia="Wingdings" w:hAnsi="Times New Roman" w:cs="Times New Roman"/>
                <w:b/>
                <w:color w:val="000000"/>
              </w:rPr>
              <w:t>]</w:t>
            </w:r>
            <w:r>
              <w:rPr>
                <w:rFonts w:ascii="Times New Roman" w:eastAsia="Wingdings" w:hAnsi="Times New Roman" w:cs="Times New Roman"/>
                <w:color w:val="000000"/>
              </w:rPr>
              <w:t xml:space="preserve"> Prove pratiche</w:t>
            </w:r>
          </w:p>
          <w:p w:rsidR="00C75F3C" w:rsidRDefault="0041266C" w:rsidP="0041266C">
            <w:pPr>
              <w:widowControl w:val="0"/>
              <w:ind w:left="2016" w:right="747" w:hanging="201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Wingdings" w:hAnsi="Times New Roman" w:cs="Times New Roman"/>
                <w:b/>
                <w:color w:val="000000"/>
              </w:rPr>
              <w:t>[X</w:t>
            </w:r>
            <w:r w:rsidR="007D4A43">
              <w:rPr>
                <w:rFonts w:ascii="Times New Roman" w:eastAsia="Wingdings" w:hAnsi="Times New Roman" w:cs="Times New Roman"/>
                <w:b/>
                <w:color w:val="000000"/>
              </w:rPr>
              <w:t>]</w:t>
            </w:r>
            <w:r w:rsidR="007D4A43">
              <w:rPr>
                <w:rFonts w:ascii="Times New Roman" w:eastAsia="Wingdings" w:hAnsi="Times New Roman" w:cs="Times New Roman"/>
                <w:color w:val="000000"/>
              </w:rPr>
              <w:t xml:space="preserve"> Altro (specificare)</w:t>
            </w:r>
            <w:r w:rsidR="00856E90">
              <w:rPr>
                <w:rFonts w:ascii="Times New Roman" w:eastAsia="Wingdings" w:hAnsi="Times New Roman" w:cs="Times New Roman"/>
                <w:color w:val="000000"/>
              </w:rPr>
              <w:t xml:space="preserve"> </w:t>
            </w:r>
            <w:r w:rsidR="00856E90">
              <w:t>Verifiche teoriche contenenti domande sia a risposta aperta che  multipla</w:t>
            </w:r>
          </w:p>
        </w:tc>
      </w:tr>
    </w:tbl>
    <w:p w:rsidR="00C75F3C" w:rsidRDefault="00C75F3C">
      <w:pPr>
        <w:rPr>
          <w:rFonts w:ascii="Times New Roman" w:eastAsia="Calibri Light" w:hAnsi="Times New Roman" w:cs="Times New Roman"/>
          <w:b/>
          <w:sz w:val="23"/>
          <w:szCs w:val="23"/>
        </w:rPr>
      </w:pPr>
    </w:p>
    <w:tbl>
      <w:tblPr>
        <w:tblW w:w="4900" w:type="pct"/>
        <w:tblInd w:w="137" w:type="dxa"/>
        <w:tblLayout w:type="fixed"/>
        <w:tblLook w:val="0400" w:firstRow="0" w:lastRow="0" w:firstColumn="0" w:lastColumn="0" w:noHBand="0" w:noVBand="1"/>
      </w:tblPr>
      <w:tblGrid>
        <w:gridCol w:w="9435"/>
      </w:tblGrid>
      <w:tr w:rsidR="00C75F3C">
        <w:trPr>
          <w:trHeight w:val="525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75F3C" w:rsidRDefault="007D4A43">
            <w:pPr>
              <w:widowControl w:val="0"/>
              <w:spacing w:before="120"/>
              <w:jc w:val="center"/>
              <w:rPr>
                <w:rFonts w:ascii="Times New Roman" w:eastAsia="Calibri Light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 Light" w:hAnsi="Times New Roman" w:cs="Times New Roman"/>
                <w:b/>
                <w:sz w:val="21"/>
                <w:szCs w:val="21"/>
              </w:rPr>
              <w:t xml:space="preserve">OSSERVAZIONI SULLA CLASSE </w:t>
            </w:r>
          </w:p>
        </w:tc>
      </w:tr>
      <w:tr w:rsidR="00C75F3C" w:rsidTr="007657AF">
        <w:trPr>
          <w:trHeight w:val="1152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F3C" w:rsidRDefault="00856E90" w:rsidP="007657AF">
            <w:pPr>
              <w:widowControl w:val="0"/>
              <w:jc w:val="center"/>
              <w:rPr>
                <w:rFonts w:ascii="Times New Roman" w:eastAsia="Wingdings" w:hAnsi="Times New Roman" w:cs="Times New Roman"/>
                <w:b/>
                <w:color w:val="000000"/>
              </w:rPr>
            </w:pPr>
            <w:r>
              <w:t>La classe ha mostrato livelli alterni di interesse e di partecipazione al dialogo educativo, con apprendimenti complessivi mediamente soddisfacenti.</w:t>
            </w:r>
          </w:p>
        </w:tc>
      </w:tr>
    </w:tbl>
    <w:p w:rsidR="00C75F3C" w:rsidRDefault="00C75F3C">
      <w:pPr>
        <w:rPr>
          <w:rFonts w:ascii="Times New Roman" w:eastAsia="Calibri Light" w:hAnsi="Times New Roman" w:cs="Times New Roman"/>
          <w:b/>
          <w:sz w:val="23"/>
          <w:szCs w:val="23"/>
        </w:rPr>
      </w:pPr>
    </w:p>
    <w:tbl>
      <w:tblPr>
        <w:tblW w:w="4900" w:type="pct"/>
        <w:tblInd w:w="137" w:type="dxa"/>
        <w:tblLayout w:type="fixed"/>
        <w:tblLook w:val="0400" w:firstRow="0" w:lastRow="0" w:firstColumn="0" w:lastColumn="0" w:noHBand="0" w:noVBand="1"/>
      </w:tblPr>
      <w:tblGrid>
        <w:gridCol w:w="9435"/>
      </w:tblGrid>
      <w:tr w:rsidR="00C75F3C">
        <w:trPr>
          <w:trHeight w:val="525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75F3C" w:rsidRDefault="007657AF">
            <w:pPr>
              <w:widowControl w:val="0"/>
              <w:spacing w:before="120"/>
              <w:jc w:val="center"/>
              <w:rPr>
                <w:rFonts w:ascii="Times New Roman" w:eastAsia="Calibri Light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 Light" w:hAnsi="Times New Roman" w:cs="Times New Roman"/>
                <w:b/>
                <w:sz w:val="21"/>
                <w:szCs w:val="21"/>
              </w:rPr>
              <w:t>O</w:t>
            </w:r>
            <w:r w:rsidR="007D4A43">
              <w:rPr>
                <w:rFonts w:ascii="Times New Roman" w:eastAsia="Calibri Light" w:hAnsi="Times New Roman" w:cs="Times New Roman"/>
                <w:b/>
                <w:sz w:val="21"/>
                <w:szCs w:val="21"/>
              </w:rPr>
              <w:t xml:space="preserve">SSERVAZIONI SULLO SVOLGIMENTO DEL PROGRAMMA </w:t>
            </w:r>
          </w:p>
        </w:tc>
      </w:tr>
      <w:tr w:rsidR="00C75F3C" w:rsidTr="007657AF">
        <w:trPr>
          <w:trHeight w:val="58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F3C" w:rsidRPr="007657AF" w:rsidRDefault="00856E90" w:rsidP="007657AF">
            <w:pPr>
              <w:widowControl w:val="0"/>
              <w:jc w:val="center"/>
              <w:rPr>
                <w:rFonts w:ascii="Times New Roman" w:eastAsia="Wingdings" w:hAnsi="Times New Roman" w:cs="Times New Roman"/>
              </w:rPr>
            </w:pPr>
            <w:bookmarkStart w:id="0" w:name="_GoBack"/>
            <w:bookmarkEnd w:id="0"/>
            <w:r>
              <w:t>Lo svolgimento dei contenuti disciplinari previsti nel piano di lavoro d</w:t>
            </w:r>
            <w:r w:rsidR="007657AF">
              <w:t>i inizio anno è stato rispettato.</w:t>
            </w:r>
          </w:p>
        </w:tc>
      </w:tr>
    </w:tbl>
    <w:p w:rsidR="00C75F3C" w:rsidRDefault="00C75F3C" w:rsidP="007657AF"/>
    <w:sectPr w:rsidR="00C75F3C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19" w:rsidRDefault="00524819">
      <w:pPr>
        <w:spacing w:after="0" w:line="240" w:lineRule="auto"/>
      </w:pPr>
      <w:r>
        <w:separator/>
      </w:r>
    </w:p>
  </w:endnote>
  <w:endnote w:type="continuationSeparator" w:id="0">
    <w:p w:rsidR="00524819" w:rsidRDefault="0052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ews Gothic M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19" w:rsidRDefault="00524819">
      <w:pPr>
        <w:spacing w:after="0" w:line="240" w:lineRule="auto"/>
      </w:pPr>
      <w:r>
        <w:separator/>
      </w:r>
    </w:p>
  </w:footnote>
  <w:footnote w:type="continuationSeparator" w:id="0">
    <w:p w:rsidR="00524819" w:rsidRDefault="0052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58" w:type="dxa"/>
      <w:jc w:val="center"/>
      <w:tblLayout w:type="fixed"/>
      <w:tblLook w:val="04A0" w:firstRow="1" w:lastRow="0" w:firstColumn="1" w:lastColumn="0" w:noHBand="0" w:noVBand="1"/>
    </w:tblPr>
    <w:tblGrid>
      <w:gridCol w:w="1844"/>
      <w:gridCol w:w="7370"/>
      <w:gridCol w:w="1844"/>
    </w:tblGrid>
    <w:tr w:rsidR="00C75F3C">
      <w:trPr>
        <w:jc w:val="center"/>
      </w:trPr>
      <w:tc>
        <w:tcPr>
          <w:tcW w:w="1844" w:type="dxa"/>
          <w:tcBorders>
            <w:top w:val="single" w:sz="4" w:space="0" w:color="0506FF"/>
            <w:left w:val="single" w:sz="4" w:space="0" w:color="0506FF"/>
            <w:bottom w:val="single" w:sz="4" w:space="0" w:color="0506FF"/>
            <w:right w:val="nil"/>
          </w:tcBorders>
          <w:vAlign w:val="center"/>
        </w:tcPr>
        <w:p w:rsidR="00C75F3C" w:rsidRDefault="007D4A43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1" name="Immagine 4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4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0" w:type="dxa"/>
          <w:tcBorders>
            <w:top w:val="single" w:sz="4" w:space="0" w:color="0506FF"/>
            <w:left w:val="nil"/>
            <w:bottom w:val="single" w:sz="4" w:space="0" w:color="0506FF"/>
            <w:right w:val="nil"/>
          </w:tcBorders>
          <w:vAlign w:val="center"/>
        </w:tcPr>
        <w:p w:rsidR="00C75F3C" w:rsidRDefault="007D4A43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</w:rPr>
          </w:pPr>
          <w:r>
            <w:rPr>
              <w:rFonts w:ascii="News Gothic MT" w:hAnsi="News Gothic MT" w:cs="Arial"/>
              <w:b/>
              <w:color w:val="0000C0"/>
              <w:szCs w:val="22"/>
            </w:rPr>
            <w:t>Ministero dell’Istruzione e del merito- Istituto Tecnico Tecnologico</w:t>
          </w:r>
        </w:p>
        <w:p w:rsidR="00C75F3C" w:rsidRDefault="007D4A43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 “MAGISTRI CUMACINI”</w:t>
          </w:r>
        </w:p>
        <w:p w:rsidR="00C75F3C" w:rsidRDefault="007D4A43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via C. </w:t>
          </w:r>
          <w:proofErr w:type="gramStart"/>
          <w:r>
            <w:rPr>
              <w:rFonts w:ascii="Arial" w:hAnsi="Arial" w:cs="Arial"/>
              <w:bCs/>
              <w:color w:val="0000C0"/>
              <w:sz w:val="18"/>
              <w:szCs w:val="18"/>
            </w:rPr>
            <w:t>Colombo  –</w:t>
          </w:r>
          <w:proofErr w:type="gramEnd"/>
          <w:r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22100 COMO - tel. 031.590585 – fax 031.525005– C.F. 80014660130</w:t>
          </w:r>
        </w:p>
        <w:p w:rsidR="00C75F3C" w:rsidRDefault="007D4A43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>
            <w:r>
              <w:rPr>
                <w:rStyle w:val="CollegamentoInternet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r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3">
            <w:r>
              <w:rPr>
                <w:rStyle w:val="CollegamentoInternet"/>
                <w:rFonts w:ascii="Arial" w:hAnsi="Arial" w:cs="Arial"/>
                <w:bCs/>
                <w:sz w:val="18"/>
                <w:szCs w:val="18"/>
              </w:rPr>
              <w:t>cotf01000t@p</w:t>
            </w:r>
            <w:r>
              <w:rPr>
                <w:rStyle w:val="CollegamentoInternet"/>
                <w:rFonts w:ascii="Arial" w:hAnsi="Arial" w:cs="Arial"/>
                <w:sz w:val="18"/>
                <w:szCs w:val="18"/>
              </w:rPr>
              <w:t xml:space="preserve">ec. </w:t>
            </w:r>
            <w:r>
              <w:rPr>
                <w:rStyle w:val="CollegamentoInternet"/>
                <w:rFonts w:ascii="Arial" w:hAnsi="Arial" w:cs="Arial"/>
                <w:bCs/>
                <w:sz w:val="18"/>
                <w:szCs w:val="18"/>
              </w:rPr>
              <w:t>istruzione.it</w:t>
            </w:r>
          </w:hyperlink>
          <w:r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4">
            <w:r>
              <w:rPr>
                <w:rStyle w:val="CollegamentoInternet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:rsidR="00C75F3C" w:rsidRDefault="007D4A43">
          <w:pPr>
            <w:pStyle w:val="Intestazione"/>
            <w:jc w:val="center"/>
            <w:rPr>
              <w:rFonts w:ascii="Arial" w:hAnsi="Arial" w:cs="Arial"/>
              <w:bCs/>
              <w:color w:val="0000C0"/>
            </w:rPr>
          </w:pPr>
          <w:r>
            <w:rPr>
              <w:rFonts w:ascii="Arial" w:hAnsi="Arial" w:cs="Arial"/>
              <w:bCs/>
              <w:color w:val="0000C0"/>
              <w:szCs w:val="22"/>
            </w:rPr>
            <w:t>www.magistricumacini.edu.it</w:t>
          </w:r>
        </w:p>
        <w:p w:rsidR="00C75F3C" w:rsidRDefault="00C75F3C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4" w:type="dxa"/>
          <w:tcBorders>
            <w:top w:val="single" w:sz="4" w:space="0" w:color="0506FF"/>
            <w:left w:val="nil"/>
            <w:bottom w:val="single" w:sz="4" w:space="0" w:color="0506FF"/>
            <w:right w:val="single" w:sz="4" w:space="0" w:color="0506FF"/>
          </w:tcBorders>
          <w:vAlign w:val="center"/>
        </w:tcPr>
        <w:p w:rsidR="00C75F3C" w:rsidRDefault="007D4A43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Start w:id="1" w:name="_Hlk129708260"/>
          <w:bookmarkEnd w:id="1"/>
        </w:p>
      </w:tc>
    </w:tr>
  </w:tbl>
  <w:p w:rsidR="00C75F3C" w:rsidRDefault="00C75F3C" w:rsidP="007657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3C"/>
    <w:rsid w:val="001610B6"/>
    <w:rsid w:val="00382B38"/>
    <w:rsid w:val="003B29A9"/>
    <w:rsid w:val="003C282D"/>
    <w:rsid w:val="0041266C"/>
    <w:rsid w:val="00516E04"/>
    <w:rsid w:val="00524819"/>
    <w:rsid w:val="005D5ACB"/>
    <w:rsid w:val="00683F5B"/>
    <w:rsid w:val="007657AF"/>
    <w:rsid w:val="007D4A43"/>
    <w:rsid w:val="00856E90"/>
    <w:rsid w:val="008E3296"/>
    <w:rsid w:val="00A05505"/>
    <w:rsid w:val="00B4783C"/>
    <w:rsid w:val="00C27DFD"/>
    <w:rsid w:val="00C75F3C"/>
    <w:rsid w:val="00D36F00"/>
    <w:rsid w:val="00D65CB9"/>
    <w:rsid w:val="00F0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357C"/>
  <w15:docId w15:val="{40F21589-B8FA-4AD5-9FA4-DD0C02E9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0B6"/>
    <w:pPr>
      <w:spacing w:after="160" w:line="259" w:lineRule="auto"/>
    </w:pPr>
    <w:rPr>
      <w:rFonts w:ascii="Cambria Math" w:eastAsia="Cambria Math" w:hAnsi="Cambria Math" w:cs="Verdana"/>
      <w:kern w:val="0"/>
      <w:sz w:val="22"/>
      <w14:ligatures w14:val="none"/>
    </w:rPr>
  </w:style>
  <w:style w:type="paragraph" w:styleId="Titolo1">
    <w:name w:val="heading 1"/>
    <w:next w:val="Normale"/>
    <w:link w:val="Titolo1Carattere"/>
    <w:unhideWhenUsed/>
    <w:qFormat/>
    <w:rsid w:val="00690B05"/>
    <w:pPr>
      <w:keepNext/>
      <w:keepLines/>
      <w:spacing w:after="80" w:line="259" w:lineRule="auto"/>
      <w:ind w:left="10" w:hanging="10"/>
      <w:outlineLvl w:val="0"/>
    </w:pPr>
    <w:rPr>
      <w:rFonts w:ascii="Wingdings" w:eastAsia="Wingdings" w:hAnsi="Wingdings" w:cs="Verdana"/>
      <w:b/>
      <w:color w:val="000000"/>
      <w:kern w:val="0"/>
      <w:sz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90B05"/>
    <w:rPr>
      <w:rFonts w:ascii="Cambria Math" w:eastAsia="Cambria Math" w:hAnsi="Cambria Math" w:cs="Verdana"/>
      <w:kern w:val="0"/>
      <w:sz w:val="22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90B05"/>
    <w:rPr>
      <w:rFonts w:ascii="Cambria Math" w:eastAsia="Cambria Math" w:hAnsi="Cambria Math" w:cs="Verdana"/>
      <w:kern w:val="0"/>
      <w:sz w:val="22"/>
      <w14:ligatures w14:val="non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90B05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qFormat/>
    <w:rsid w:val="00690B05"/>
    <w:rPr>
      <w:rFonts w:ascii="Wingdings" w:eastAsia="Wingdings" w:hAnsi="Wingdings" w:cs="Verdana"/>
      <w:b/>
      <w:color w:val="000000"/>
      <w:kern w:val="0"/>
      <w:sz w:val="36"/>
      <w:lang w:eastAsia="it-IT"/>
      <w14:ligatures w14:val="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35A74"/>
    <w:rPr>
      <w:rFonts w:ascii="Symbol" w:eastAsia="Cambria Math" w:hAnsi="Symbol" w:cs="Verdana"/>
      <w:kern w:val="0"/>
      <w:sz w:val="18"/>
      <w:szCs w:val="18"/>
      <w:lang w:val="x-none"/>
      <w14:ligatures w14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90B0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90B05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unhideWhenUsed/>
    <w:qFormat/>
    <w:rsid w:val="00C35A74"/>
    <w:pPr>
      <w:spacing w:beforeAutospacing="1" w:afterAutospacing="1" w:line="240" w:lineRule="auto"/>
    </w:pPr>
    <w:rPr>
      <w:rFonts w:ascii="Verdana" w:eastAsia="Verdana" w:hAnsi="Verdana"/>
      <w:sz w:val="24"/>
      <w:szCs w:val="24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35A74"/>
    <w:pPr>
      <w:spacing w:after="0" w:line="240" w:lineRule="auto"/>
    </w:pPr>
    <w:rPr>
      <w:rFonts w:ascii="Symbol" w:hAnsi="Symbol"/>
      <w:sz w:val="18"/>
      <w:szCs w:val="18"/>
      <w:lang w:val="x-none"/>
    </w:rPr>
  </w:style>
  <w:style w:type="table" w:styleId="Grigliatabella">
    <w:name w:val="Table Grid"/>
    <w:basedOn w:val="Tabellanormale"/>
    <w:uiPriority w:val="39"/>
    <w:rsid w:val="00690B05"/>
    <w:rPr>
      <w:rFonts w:asciiTheme="minorHAnsi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B4783C"/>
    <w:pPr>
      <w:widowControl w:val="0"/>
      <w:suppressAutoHyphens w:val="0"/>
      <w:autoSpaceDE w:val="0"/>
      <w:autoSpaceDN w:val="0"/>
      <w:spacing w:after="0" w:line="240" w:lineRule="auto"/>
    </w:pPr>
    <w:rPr>
      <w:rFonts w:cs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2D0A-47C2-499D-B68D-AE662ED2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2782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Petruni</dc:creator>
  <dc:description/>
  <cp:lastModifiedBy>Marisara D'Onghia</cp:lastModifiedBy>
  <cp:revision>7</cp:revision>
  <dcterms:created xsi:type="dcterms:W3CDTF">2024-05-10T10:19:00Z</dcterms:created>
  <dcterms:modified xsi:type="dcterms:W3CDTF">2024-05-12T11:43:00Z</dcterms:modified>
  <dc:language>it-IT</dc:language>
</cp:coreProperties>
</file>